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65" w:type="dxa"/>
        <w:tblInd w:w="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30"/>
        <w:gridCol w:w="1860"/>
        <w:gridCol w:w="1095"/>
        <w:gridCol w:w="1050"/>
        <w:gridCol w:w="1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660" w:hRule="atLeast"/>
        </w:trPr>
        <w:tc>
          <w:tcPr>
            <w:tcW w:w="976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bookmarkStart w:id="0" w:name="_GoBack"/>
            <w:r>
              <w:rPr>
                <w:rStyle w:val="5"/>
                <w:rFonts w:hint="eastAsia" w:ascii="宋体" w:hAnsi="宋体" w:eastAsia="宋体" w:cs="宋体"/>
                <w:b/>
                <w:bCs/>
                <w:sz w:val="31"/>
                <w:szCs w:val="31"/>
                <w:bdr w:val="none" w:color="auto" w:sz="0" w:space="0"/>
              </w:rPr>
              <w:t>2023年梁山县事业单位“优才计划”报名情况统计（ 截至17日17:00）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42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2"/>
                <w:szCs w:val="22"/>
                <w:bdr w:val="none" w:color="auto" w:sz="0" w:space="0"/>
              </w:rPr>
              <w:t>引才单位</w:t>
            </w:r>
          </w:p>
        </w:tc>
        <w:tc>
          <w:tcPr>
            <w:tcW w:w="18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2"/>
                <w:szCs w:val="22"/>
                <w:bdr w:val="none" w:color="auto" w:sz="0" w:space="0"/>
              </w:rPr>
              <w:t>引才岗位</w:t>
            </w:r>
          </w:p>
        </w:tc>
        <w:tc>
          <w:tcPr>
            <w:tcW w:w="10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2"/>
                <w:szCs w:val="22"/>
                <w:bdr w:val="none" w:color="auto" w:sz="0" w:space="0"/>
              </w:rPr>
              <w:t>引进人数</w:t>
            </w:r>
          </w:p>
        </w:tc>
        <w:tc>
          <w:tcPr>
            <w:tcW w:w="10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2"/>
                <w:szCs w:val="22"/>
                <w:bdr w:val="none" w:color="auto" w:sz="0" w:space="0"/>
              </w:rPr>
              <w:t>报名人数</w:t>
            </w:r>
          </w:p>
        </w:tc>
        <w:tc>
          <w:tcPr>
            <w:tcW w:w="15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2"/>
                <w:szCs w:val="22"/>
                <w:bdr w:val="none" w:color="auto" w:sz="0" w:space="0"/>
              </w:rPr>
              <w:t>审核通过人数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2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梁山县-中共梁山县委-中共梁山县委党校（梁山县行政学校、梁山县社会主义学校）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01-教师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42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梁山县-中共梁山县委-中共梁山县委党校（梁山县行政学校、梁山县社会主义学校）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02-教师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2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梁山县-中共梁山县委-梁山县社会治理服务中心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03-督导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2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梁山县-中共梁山县委-梁山县融媒体中心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04-专业技术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42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梁山县-中共梁山县委-梁山县法学会机关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05-综合管理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2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梁山县-中共梁山县委-梁山县中华职业教育社机关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06-综合管理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2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梁山县-梁山县财政局-梁山县财政事务服务中心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07-财务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42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梁山县-梁山县自然资源和规划局-梁山县林业保护和发展服务中心（梁山县湿地保护中心、梁山县野生动植物保护中心）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08-林业保护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2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梁山县-梁山县自然资源和规划局-梁山县规划服务中心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09-规划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42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梁山县-梁山县住房和城乡建设局-梁山县城乡建设管理服务中心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10-规划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2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梁山县-梁山县交通运输局-梁山县交通运输综合执法大队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11-综合管理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42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梁山县-梁山县水务局-梁山县河湖事务服务中心（梁山县南水北调项目工程维护中心）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12-水利工程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42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梁山县-梁山县农业农村局-梁山县农业技术推广中心（山东省农业广播电视学校梁山县分校、梁山县农业经营服务中心）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13-农业技术推广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42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梁山县-梁山县文化和旅游局-梁山县文化市场综合执法大队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14-综合管理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2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梁山县-梁山县统计局-梁山县统计数据中心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15-统计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2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梁山县-梁山县教育和体育局-梁山县实验高级中学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01-数学教师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2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梁山县-梁山县教育和体育局-梁山县实验高级中学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02-英语教师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2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梁山县-梁山县教育和体育局-梁山县实验高级中学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03-政治教师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2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梁山县-梁山县教育和体育局-梁山县实验高级中学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04-历史教师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2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梁山县-梁山县教育和体育局-梁山县实验高级中学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05-地理教师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2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梁山县-梁山县教育和体育局-梁山县实验高级中学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06-物理教师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2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梁山县-梁山县教育和体育局-梁山县实验高级中学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07-化学教师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2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梁山县-梁山县教育和体育局-梁山县实验高级中学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08-历史教师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2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梁山县-梁山县教育和体育局-梁山县实验高级中学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09-政治教师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2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梁山县-梁山县教育和体育局-梁山县职业中等专业学校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10-数学教师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2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梁山县-梁山县教育和体育局-梁山县职业中等专业学校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11-语文教师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2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梁山县-梁山县教育和体育局-梁山县职业中等专业学校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12-机械教师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2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梁山县-梁山县卫生健康局-梁山县人民医院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01-临床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2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梁山县-梁山县卫生健康局-梁山县人民医院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02-临床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2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梁山县-梁山县卫生健康局-梁山县人民医院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03-临床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2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梁山县-梁山县卫生健康局-梁山县中医院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04-中医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2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梁山县-梁山县卫生健康局-梁山县中医院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05-中医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2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梁山县-梁山县卫生健康局-梁山县中医院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06-中医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2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梁山县-梁山县卫生健康局-梁山县中医院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07-中医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2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梁山县-梁山县卫生健康局-梁山县中医院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08-中医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0" w:afterAutospacing="0" w:line="450" w:lineRule="atLeast"/>
        <w:ind w:left="-3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0" w:afterAutospacing="0" w:line="450" w:lineRule="atLeast"/>
        <w:ind w:left="-30" w:right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10" w:afterAutospacing="0" w:line="225" w:lineRule="atLeast"/>
        <w:ind w:left="-30" w:right="0" w:firstLine="0"/>
        <w:jc w:val="righ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lang w:val="en-US" w:eastAsia="zh-CN" w:bidi="ar"/>
        </w:rPr>
        <w:t>信息来源： 梁山县人力资源和社会保障局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1ZGY2NTVmNjk1NzkwMWViODZhZjEzMWVkOGZmZGYifQ=="/>
  </w:docVars>
  <w:rsids>
    <w:rsidRoot w:val="167150C7"/>
    <w:rsid w:val="1671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2023-02-18T00:53:00Z</dcterms:created>
  <dc:creator>Administrator</dc:creator>
  <cp:lastModifiedBy>Administrator</cp:lastModifiedBy>
  <dcterms:modified xsi:type="dcterms:W3CDTF">2023-02-18T00:54:10Z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2AD3599AF39C4412A4C4078FEEFB4ADD</vt:lpwstr>
  </property>
</Properties>
</file>