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E0" w:rsidRDefault="00CD63E0" w:rsidP="00B01BD8">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牛庄</w:t>
      </w:r>
      <w:r w:rsidRPr="00CD63E0">
        <w:rPr>
          <w:rFonts w:ascii="方正小标宋简体" w:eastAsia="方正小标宋简体" w:hint="eastAsia"/>
          <w:kern w:val="0"/>
          <w:sz w:val="44"/>
          <w:szCs w:val="44"/>
        </w:rPr>
        <w:t>镇2022年度城乡公益性岗位招聘公告</w:t>
      </w:r>
    </w:p>
    <w:p w:rsidR="00CD63E0" w:rsidRDefault="00CD63E0" w:rsidP="00B01BD8">
      <w:pPr>
        <w:spacing w:line="600" w:lineRule="exact"/>
        <w:jc w:val="center"/>
        <w:rPr>
          <w:rFonts w:ascii="楷体_GB2312" w:eastAsia="楷体_GB2312"/>
          <w:kern w:val="0"/>
          <w:sz w:val="32"/>
          <w:szCs w:val="32"/>
        </w:rPr>
      </w:pPr>
      <w:r w:rsidRPr="00CD63E0">
        <w:rPr>
          <w:rFonts w:ascii="楷体_GB2312" w:eastAsia="楷体_GB2312" w:hint="eastAsia"/>
          <w:kern w:val="0"/>
          <w:sz w:val="32"/>
          <w:szCs w:val="32"/>
        </w:rPr>
        <w:t>（第一批）</w:t>
      </w:r>
    </w:p>
    <w:p w:rsidR="00CD63E0" w:rsidRPr="00CD63E0" w:rsidRDefault="00CD63E0" w:rsidP="00B01BD8">
      <w:pPr>
        <w:spacing w:line="600" w:lineRule="exact"/>
        <w:jc w:val="center"/>
        <w:rPr>
          <w:rFonts w:ascii="楷体_GB2312" w:eastAsia="楷体_GB2312"/>
          <w:kern w:val="0"/>
          <w:sz w:val="32"/>
          <w:szCs w:val="32"/>
        </w:rPr>
      </w:pPr>
    </w:p>
    <w:p w:rsidR="008F5D4F" w:rsidRDefault="004050AD" w:rsidP="00B01BD8">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为深入贯彻落实党中央关于千方百计稳定和扩大就业、扩大就业容量、扩大公益性岗位安置的部署要求，</w:t>
      </w:r>
      <w:r w:rsidR="00C92499">
        <w:rPr>
          <w:rFonts w:ascii="Times New Roman" w:eastAsia="仿宋_GB2312" w:hAnsi="Times New Roman" w:cs="Times New Roman"/>
          <w:sz w:val="32"/>
          <w:szCs w:val="32"/>
        </w:rPr>
        <w:t>根据《山东省城乡公益性岗位扩容提质行动方案》</w:t>
      </w:r>
      <w:r w:rsidR="00C92499">
        <w:rPr>
          <w:rFonts w:ascii="Times New Roman" w:eastAsia="仿宋_GB2312" w:hAnsi="Times New Roman" w:cs="Times New Roman" w:hint="eastAsia"/>
          <w:sz w:val="32"/>
          <w:szCs w:val="32"/>
        </w:rPr>
        <w:t>、</w:t>
      </w:r>
      <w:r w:rsidR="00C92499">
        <w:rPr>
          <w:rFonts w:ascii="Times New Roman" w:eastAsia="仿宋_GB2312" w:hAnsi="Times New Roman" w:cs="Times New Roman"/>
          <w:sz w:val="32"/>
          <w:szCs w:val="32"/>
        </w:rPr>
        <w:t>《山东省城乡公益性岗位开发管理暂行办法》</w:t>
      </w:r>
      <w:r w:rsidR="00C92499">
        <w:rPr>
          <w:rFonts w:ascii="Times New Roman" w:eastAsia="仿宋_GB2312" w:hAnsi="Times New Roman" w:cs="Times New Roman" w:hint="eastAsia"/>
          <w:sz w:val="32"/>
          <w:szCs w:val="32"/>
        </w:rPr>
        <w:t>和</w:t>
      </w:r>
      <w:r w:rsidR="00C92499">
        <w:rPr>
          <w:rFonts w:ascii="仿宋_GB2312" w:eastAsia="仿宋_GB2312" w:hAnsi="仿宋" w:hint="eastAsia"/>
          <w:sz w:val="32"/>
          <w:szCs w:val="32"/>
        </w:rPr>
        <w:t>《东营市人民政府办公室关于印发东营市城乡公益性岗位开发管理实施细则的通知》（东政办发〔2022〕5号）</w:t>
      </w:r>
      <w:r w:rsidR="00C92499">
        <w:rPr>
          <w:rFonts w:ascii="Times New Roman" w:eastAsia="仿宋_GB2312" w:hAnsi="Times New Roman" w:cs="Times New Roman"/>
          <w:sz w:val="32"/>
          <w:szCs w:val="32"/>
        </w:rPr>
        <w:t>，</w:t>
      </w:r>
      <w:r>
        <w:rPr>
          <w:rFonts w:ascii="仿宋_GB2312" w:eastAsia="仿宋_GB2312" w:hAnsi="仿宋_GB2312" w:cs="仿宋_GB2312" w:hint="eastAsia"/>
          <w:sz w:val="32"/>
          <w:szCs w:val="32"/>
        </w:rPr>
        <w:t>结合牛庄镇实际需求，经镇党委、政府研究同意并报</w:t>
      </w:r>
      <w:r w:rsidR="00D04443" w:rsidRPr="00D04443">
        <w:rPr>
          <w:rFonts w:ascii="仿宋_GB2312" w:eastAsia="仿宋_GB2312" w:hAnsi="仿宋_GB2312" w:cs="仿宋_GB2312" w:hint="eastAsia"/>
          <w:sz w:val="32"/>
          <w:szCs w:val="32"/>
        </w:rPr>
        <w:t>“东营区城乡公益性岗位扩容提质行动”工作专班</w:t>
      </w:r>
      <w:r w:rsidR="00237290">
        <w:rPr>
          <w:rFonts w:ascii="仿宋_GB2312" w:eastAsia="仿宋_GB2312" w:hAnsi="仿宋_GB2312" w:cs="仿宋_GB2312" w:hint="eastAsia"/>
          <w:sz w:val="32"/>
          <w:szCs w:val="32"/>
        </w:rPr>
        <w:t>批准</w:t>
      </w:r>
      <w:r>
        <w:rPr>
          <w:rFonts w:ascii="仿宋_GB2312" w:eastAsia="仿宋_GB2312" w:hAnsi="仿宋_GB2312" w:cs="仿宋_GB2312" w:hint="eastAsia"/>
          <w:sz w:val="32"/>
          <w:szCs w:val="32"/>
        </w:rPr>
        <w:t>，现面向全镇公开发布第一批城乡公益性岗位开发需求，公告如下：</w:t>
      </w:r>
    </w:p>
    <w:p w:rsidR="008F5D4F" w:rsidRDefault="004050AD" w:rsidP="00B01BD8">
      <w:pPr>
        <w:pStyle w:val="a6"/>
        <w:widowControl/>
        <w:numPr>
          <w:ilvl w:val="0"/>
          <w:numId w:val="1"/>
        </w:numPr>
        <w:shd w:val="clear" w:color="auto" w:fill="FFFFFF"/>
        <w:spacing w:beforeAutospacing="0" w:afterAutospacing="0" w:line="600" w:lineRule="exact"/>
        <w:ind w:firstLineChars="200" w:firstLine="674"/>
        <w:jc w:val="both"/>
        <w:rPr>
          <w:rStyle w:val="a7"/>
          <w:rFonts w:ascii="黑体" w:eastAsia="黑体" w:hAnsi="黑体" w:cs="黑体"/>
          <w:color w:val="333333"/>
          <w:spacing w:val="8"/>
          <w:sz w:val="32"/>
          <w:szCs w:val="32"/>
          <w:shd w:val="clear" w:color="auto" w:fill="FFFFFF"/>
        </w:rPr>
      </w:pPr>
      <w:r>
        <w:rPr>
          <w:rStyle w:val="a7"/>
          <w:rFonts w:ascii="黑体" w:eastAsia="黑体" w:hAnsi="黑体" w:cs="黑体" w:hint="eastAsia"/>
          <w:color w:val="333333"/>
          <w:spacing w:val="8"/>
          <w:sz w:val="32"/>
          <w:szCs w:val="32"/>
          <w:shd w:val="clear" w:color="auto" w:fill="FFFFFF"/>
        </w:rPr>
        <w:t>岗位开发数量</w:t>
      </w:r>
    </w:p>
    <w:p w:rsidR="008F5D4F" w:rsidRDefault="004050AD" w:rsidP="00B01BD8">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牛庄镇第一批城乡公益性岗位共开发</w:t>
      </w:r>
      <w:r w:rsidR="0022478D">
        <w:rPr>
          <w:rFonts w:ascii="仿宋_GB2312" w:eastAsia="仿宋_GB2312" w:hAnsi="仿宋_GB2312" w:cs="仿宋_GB2312" w:hint="eastAsia"/>
          <w:sz w:val="32"/>
          <w:szCs w:val="32"/>
        </w:rPr>
        <w:t>106</w:t>
      </w:r>
      <w:r>
        <w:rPr>
          <w:rFonts w:ascii="仿宋_GB2312" w:eastAsia="仿宋_GB2312" w:hAnsi="仿宋_GB2312" w:cs="仿宋_GB2312" w:hint="eastAsia"/>
          <w:sz w:val="32"/>
          <w:szCs w:val="32"/>
        </w:rPr>
        <w:t>个，其中乡村公益性岗位</w:t>
      </w:r>
      <w:r w:rsidR="0022478D">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个，城镇公益性岗位7个。</w:t>
      </w:r>
    </w:p>
    <w:p w:rsidR="008F5D4F" w:rsidRDefault="004050AD" w:rsidP="00B01BD8">
      <w:pPr>
        <w:pStyle w:val="a6"/>
        <w:widowControl/>
        <w:shd w:val="clear" w:color="auto" w:fill="FFFFFF"/>
        <w:spacing w:beforeAutospacing="0" w:afterAutospacing="0" w:line="600" w:lineRule="exact"/>
        <w:ind w:firstLineChars="200" w:firstLine="674"/>
        <w:jc w:val="both"/>
        <w:rPr>
          <w:rStyle w:val="a7"/>
          <w:rFonts w:ascii="黑体" w:eastAsia="黑体" w:hAnsi="黑体" w:cs="黑体"/>
          <w:color w:val="333333"/>
          <w:spacing w:val="8"/>
          <w:sz w:val="32"/>
          <w:szCs w:val="32"/>
          <w:shd w:val="clear" w:color="auto" w:fill="FFFFFF"/>
        </w:rPr>
      </w:pPr>
      <w:r>
        <w:rPr>
          <w:rStyle w:val="a7"/>
          <w:rFonts w:ascii="黑体" w:eastAsia="黑体" w:hAnsi="黑体" w:cs="黑体" w:hint="eastAsia"/>
          <w:color w:val="333333"/>
          <w:spacing w:val="8"/>
          <w:sz w:val="32"/>
          <w:szCs w:val="32"/>
          <w:shd w:val="clear" w:color="auto" w:fill="FFFFFF"/>
        </w:rPr>
        <w:t>二、岗位名称、职责</w:t>
      </w:r>
    </w:p>
    <w:p w:rsidR="008F5D4F" w:rsidRPr="00F510D1" w:rsidRDefault="004050AD" w:rsidP="00B01BD8">
      <w:pPr>
        <w:spacing w:line="600" w:lineRule="exact"/>
        <w:ind w:firstLineChars="200" w:firstLine="672"/>
        <w:jc w:val="left"/>
        <w:rPr>
          <w:rFonts w:ascii="楷体_GB2312" w:eastAsia="楷体_GB2312" w:hAnsi="楷体" w:cs="楷体"/>
          <w:color w:val="333333"/>
          <w:spacing w:val="8"/>
          <w:kern w:val="0"/>
          <w:sz w:val="32"/>
          <w:szCs w:val="32"/>
          <w:shd w:val="clear" w:color="auto" w:fill="FFFFFF"/>
        </w:rPr>
      </w:pPr>
      <w:r w:rsidRPr="00F510D1">
        <w:rPr>
          <w:rFonts w:ascii="楷体_GB2312" w:eastAsia="楷体_GB2312" w:hAnsi="楷体" w:cs="楷体" w:hint="eastAsia"/>
          <w:color w:val="333333"/>
          <w:spacing w:val="8"/>
          <w:kern w:val="0"/>
          <w:sz w:val="32"/>
          <w:szCs w:val="32"/>
          <w:shd w:val="clear" w:color="auto" w:fill="FFFFFF"/>
        </w:rPr>
        <w:t>（一）乡村公益性岗位</w:t>
      </w:r>
    </w:p>
    <w:p w:rsidR="008F5D4F" w:rsidRPr="00F510D1" w:rsidRDefault="004050AD" w:rsidP="00B01BD8">
      <w:pPr>
        <w:spacing w:line="600" w:lineRule="exact"/>
        <w:ind w:firstLineChars="200" w:firstLine="640"/>
        <w:jc w:val="left"/>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1、岗位名称：新时代文明实践管理员</w:t>
      </w:r>
    </w:p>
    <w:p w:rsidR="008F5D4F"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（1）岗位数量：开发岗位56个，</w:t>
      </w:r>
      <w:r w:rsidR="007D095A" w:rsidRPr="00B01BD8">
        <w:rPr>
          <w:rFonts w:ascii="仿宋_GB2312" w:eastAsia="仿宋_GB2312" w:hAnsi="Times New Roman" w:cs="Times New Roman" w:hint="eastAsia"/>
          <w:sz w:val="32"/>
          <w:szCs w:val="32"/>
        </w:rPr>
        <w:t>人员需求</w:t>
      </w:r>
      <w:r w:rsidRPr="00B01BD8">
        <w:rPr>
          <w:rFonts w:ascii="仿宋_GB2312" w:eastAsia="仿宋_GB2312" w:hAnsi="仿宋_GB2312" w:cs="仿宋_GB2312" w:hint="eastAsia"/>
          <w:sz w:val="32"/>
          <w:szCs w:val="32"/>
        </w:rPr>
        <w:t>56人。</w:t>
      </w:r>
    </w:p>
    <w:p w:rsidR="008F5D4F"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（2）岗位要求：根据村庄人口多少，每村1-3</w:t>
      </w:r>
      <w:r w:rsidR="00852B5E">
        <w:rPr>
          <w:rFonts w:ascii="仿宋_GB2312" w:eastAsia="仿宋_GB2312" w:hAnsi="仿宋_GB2312" w:cs="仿宋_GB2312" w:hint="eastAsia"/>
          <w:sz w:val="32"/>
          <w:szCs w:val="32"/>
        </w:rPr>
        <w:t>名（具体名额见附件</w:t>
      </w:r>
      <w:r w:rsidRPr="00B01BD8">
        <w:rPr>
          <w:rFonts w:ascii="仿宋_GB2312" w:eastAsia="仿宋_GB2312" w:hAnsi="仿宋_GB2312" w:cs="仿宋_GB2312" w:hint="eastAsia"/>
          <w:sz w:val="32"/>
          <w:szCs w:val="32"/>
        </w:rPr>
        <w:t>），从户籍所在行政村常住居民中产生。</w:t>
      </w:r>
      <w:r w:rsidR="00C01ACE">
        <w:rPr>
          <w:rFonts w:ascii="Times New Roman" w:eastAsia="仿宋_GB2312" w:hAnsi="Times New Roman" w:cs="Times New Roman"/>
          <w:sz w:val="32"/>
          <w:szCs w:val="32"/>
        </w:rPr>
        <w:t>主要</w:t>
      </w:r>
      <w:r w:rsidR="00C01ACE">
        <w:rPr>
          <w:rFonts w:ascii="Times New Roman" w:eastAsia="仿宋_GB2312" w:hAnsi="Times New Roman" w:cs="Times New Roman" w:hint="eastAsia"/>
          <w:sz w:val="32"/>
          <w:szCs w:val="32"/>
        </w:rPr>
        <w:t>面向</w:t>
      </w:r>
      <w:r w:rsidRPr="00B01BD8">
        <w:rPr>
          <w:rFonts w:ascii="仿宋_GB2312" w:eastAsia="仿宋_GB2312" w:hAnsi="仿宋_GB2312" w:cs="仿宋_GB2312" w:hint="eastAsia"/>
          <w:sz w:val="32"/>
          <w:szCs w:val="32"/>
        </w:rPr>
        <w:t>脱贫享受政策人口（含防止返贫监测帮扶对象）、农村低收入人口、农村残疾人、农村大龄人员（45-65</w:t>
      </w:r>
      <w:r w:rsidR="00D04443" w:rsidRPr="00B01BD8">
        <w:rPr>
          <w:rFonts w:ascii="仿宋_GB2312" w:eastAsia="仿宋_GB2312" w:hAnsi="仿宋_GB2312" w:cs="仿宋_GB2312" w:hint="eastAsia"/>
          <w:sz w:val="32"/>
          <w:szCs w:val="32"/>
        </w:rPr>
        <w:t>周岁）等群体。</w:t>
      </w:r>
      <w:r w:rsidRPr="00B01BD8">
        <w:rPr>
          <w:rFonts w:ascii="仿宋_GB2312" w:eastAsia="仿宋_GB2312" w:hAnsi="仿宋_GB2312" w:cs="仿宋_GB2312" w:hint="eastAsia"/>
          <w:sz w:val="32"/>
          <w:szCs w:val="32"/>
        </w:rPr>
        <w:t>具有良好的</w:t>
      </w:r>
      <w:r w:rsidRPr="00B01BD8">
        <w:rPr>
          <w:rFonts w:ascii="仿宋_GB2312" w:eastAsia="仿宋_GB2312" w:hAnsi="仿宋_GB2312" w:cs="仿宋_GB2312" w:hint="eastAsia"/>
          <w:sz w:val="32"/>
          <w:szCs w:val="32"/>
        </w:rPr>
        <w:lastRenderedPageBreak/>
        <w:t>语言表达能力，有较强的的亲和力和感染力，工作认真负责，身体健康，有相关工作经历者优先。</w:t>
      </w:r>
    </w:p>
    <w:p w:rsidR="008E55E6"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w:t>
      </w:r>
      <w:r w:rsidR="008E55E6" w:rsidRPr="00B01BD8">
        <w:rPr>
          <w:rFonts w:ascii="仿宋_GB2312" w:eastAsia="仿宋_GB2312" w:hAnsi="Times New Roman" w:cs="Times New Roman" w:hint="eastAsia"/>
          <w:sz w:val="32"/>
          <w:szCs w:val="32"/>
        </w:rPr>
        <w:t>服从镇新时代文明实践所和村“两委”管理和安排，主要做好基层文化宣传、精神文明建设和志愿服务等方面工作，并</w:t>
      </w:r>
      <w:r w:rsidR="008E55E6" w:rsidRPr="00B01BD8">
        <w:rPr>
          <w:rFonts w:ascii="仿宋_GB2312" w:eastAsia="仿宋_GB2312" w:hAnsi="仿宋_GB2312" w:cs="仿宋_GB2312" w:hint="eastAsia"/>
          <w:sz w:val="32"/>
          <w:szCs w:val="32"/>
        </w:rPr>
        <w:t>协助村“两委”做好就业和社保、民政、残联、扶贫、公共卫生等民生方面的服务性辅助工作。</w:t>
      </w:r>
    </w:p>
    <w:p w:rsidR="00AD3499" w:rsidRPr="00F510D1" w:rsidRDefault="002C596B" w:rsidP="00B01BD8">
      <w:pPr>
        <w:spacing w:line="600" w:lineRule="exact"/>
        <w:ind w:firstLineChars="200" w:firstLine="640"/>
        <w:jc w:val="left"/>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2</w:t>
      </w:r>
      <w:r w:rsidR="00AD3499" w:rsidRPr="00F510D1">
        <w:rPr>
          <w:rFonts w:ascii="楷体_GB2312" w:eastAsia="楷体_GB2312" w:hAnsi="仿宋_GB2312" w:cs="仿宋_GB2312" w:hint="eastAsia"/>
          <w:sz w:val="32"/>
          <w:szCs w:val="32"/>
        </w:rPr>
        <w:t>、岗位名称：吕剧文化传承员</w:t>
      </w:r>
    </w:p>
    <w:p w:rsidR="00AD3499" w:rsidRPr="00B01BD8" w:rsidRDefault="00AD3499" w:rsidP="00B01BD8">
      <w:pPr>
        <w:spacing w:line="600" w:lineRule="exac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 xml:space="preserve">    （1）岗位数量：开发岗位</w:t>
      </w:r>
      <w:r w:rsidR="00DA440D">
        <w:rPr>
          <w:rFonts w:ascii="仿宋_GB2312" w:eastAsia="仿宋_GB2312" w:hAnsi="仿宋_GB2312" w:cs="仿宋_GB2312" w:hint="eastAsia"/>
          <w:sz w:val="32"/>
          <w:szCs w:val="32"/>
        </w:rPr>
        <w:t>12</w:t>
      </w:r>
      <w:r w:rsidRPr="00B01BD8">
        <w:rPr>
          <w:rFonts w:ascii="仿宋_GB2312" w:eastAsia="仿宋_GB2312" w:hAnsi="仿宋_GB2312" w:cs="仿宋_GB2312" w:hint="eastAsia"/>
          <w:sz w:val="32"/>
          <w:szCs w:val="32"/>
        </w:rPr>
        <w:t>个，人员需求</w:t>
      </w:r>
      <w:r w:rsidR="00DA440D">
        <w:rPr>
          <w:rFonts w:ascii="仿宋_GB2312" w:eastAsia="仿宋_GB2312" w:hAnsi="仿宋_GB2312" w:cs="仿宋_GB2312" w:hint="eastAsia"/>
          <w:sz w:val="32"/>
          <w:szCs w:val="32"/>
        </w:rPr>
        <w:t>12</w:t>
      </w:r>
      <w:r w:rsidRPr="00B01BD8">
        <w:rPr>
          <w:rFonts w:ascii="仿宋_GB2312" w:eastAsia="仿宋_GB2312" w:hAnsi="仿宋_GB2312" w:cs="仿宋_GB2312" w:hint="eastAsia"/>
          <w:sz w:val="32"/>
          <w:szCs w:val="32"/>
        </w:rPr>
        <w:t>人。</w:t>
      </w:r>
    </w:p>
    <w:p w:rsidR="00AD3499" w:rsidRPr="00B01BD8" w:rsidRDefault="00AD3499" w:rsidP="00B01BD8">
      <w:pPr>
        <w:spacing w:line="600" w:lineRule="exact"/>
        <w:ind w:firstLineChars="200" w:firstLine="640"/>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（2）岗位要求：爱国、爱党、爱家乡，热</w:t>
      </w:r>
      <w:r w:rsidR="00771010">
        <w:rPr>
          <w:rFonts w:ascii="仿宋_GB2312" w:eastAsia="仿宋_GB2312" w:hAnsi="仿宋_GB2312" w:cs="仿宋_GB2312" w:hint="eastAsia"/>
          <w:sz w:val="32"/>
          <w:szCs w:val="32"/>
        </w:rPr>
        <w:t>爱吕剧事业、责任心强、大局意识强；牛庄户籍或长期在牛庄辖区居住。</w:t>
      </w:r>
      <w:r w:rsidR="00771010">
        <w:rPr>
          <w:rFonts w:ascii="Times New Roman" w:eastAsia="仿宋_GB2312" w:hAnsi="Times New Roman" w:cs="Times New Roman"/>
          <w:sz w:val="32"/>
          <w:szCs w:val="32"/>
        </w:rPr>
        <w:t>主要</w:t>
      </w:r>
      <w:r w:rsidR="00771010">
        <w:rPr>
          <w:rFonts w:ascii="Times New Roman" w:eastAsia="仿宋_GB2312" w:hAnsi="Times New Roman" w:cs="Times New Roman" w:hint="eastAsia"/>
          <w:sz w:val="32"/>
          <w:szCs w:val="32"/>
        </w:rPr>
        <w:t>面向</w:t>
      </w:r>
      <w:r w:rsidR="00771010">
        <w:rPr>
          <w:rFonts w:ascii="Times New Roman" w:eastAsia="仿宋_GB2312" w:hAnsi="Times New Roman" w:cs="Times New Roman"/>
          <w:sz w:val="32"/>
          <w:szCs w:val="32"/>
        </w:rPr>
        <w:t>脱贫享受政策人口（含防止返贫监测帮扶对象）、农村低收入人口、农村残疾人、农村大龄人员（</w:t>
      </w:r>
      <w:r w:rsidR="00771010">
        <w:rPr>
          <w:rFonts w:ascii="Times New Roman" w:eastAsia="仿宋_GB2312" w:hAnsi="Times New Roman" w:cs="Times New Roman"/>
          <w:sz w:val="32"/>
          <w:szCs w:val="32"/>
        </w:rPr>
        <w:t>45-65</w:t>
      </w:r>
      <w:r w:rsidR="00771010">
        <w:rPr>
          <w:rFonts w:ascii="Times New Roman" w:eastAsia="仿宋_GB2312" w:hAnsi="Times New Roman" w:cs="Times New Roman"/>
          <w:sz w:val="32"/>
          <w:szCs w:val="32"/>
        </w:rPr>
        <w:t>周岁）等群体。</w:t>
      </w:r>
    </w:p>
    <w:p w:rsidR="00AD3499" w:rsidRPr="00B01BD8" w:rsidRDefault="00AD3499" w:rsidP="00B01BD8">
      <w:pPr>
        <w:spacing w:line="600" w:lineRule="exact"/>
        <w:ind w:firstLineChars="200" w:firstLine="640"/>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（3）岗位职责：在镇文化综合服务中心统一领导下，积极开展吕剧文化传承、各类文化创作、编排和演出活动等相关工作。</w:t>
      </w:r>
    </w:p>
    <w:p w:rsidR="00AD3499" w:rsidRPr="00F510D1" w:rsidRDefault="002C596B" w:rsidP="00B01BD8">
      <w:pPr>
        <w:spacing w:line="600" w:lineRule="exact"/>
        <w:ind w:firstLineChars="200" w:firstLine="640"/>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3</w:t>
      </w:r>
      <w:r w:rsidR="00AD3499" w:rsidRPr="00F510D1">
        <w:rPr>
          <w:rFonts w:ascii="楷体_GB2312" w:eastAsia="楷体_GB2312" w:hAnsi="仿宋_GB2312" w:cs="仿宋_GB2312" w:hint="eastAsia"/>
          <w:sz w:val="32"/>
          <w:szCs w:val="32"/>
        </w:rPr>
        <w:t>、岗位名称：非物质文化遗产传承员</w:t>
      </w:r>
    </w:p>
    <w:p w:rsidR="00AD3499" w:rsidRPr="00B01BD8" w:rsidRDefault="00AD3499" w:rsidP="00B01BD8">
      <w:pPr>
        <w:spacing w:line="600" w:lineRule="exac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 xml:space="preserve">    （1）岗位数量：开发岗位</w:t>
      </w:r>
      <w:r w:rsidR="00DA440D">
        <w:rPr>
          <w:rFonts w:ascii="仿宋_GB2312" w:eastAsia="仿宋_GB2312" w:hAnsi="仿宋_GB2312" w:cs="仿宋_GB2312" w:hint="eastAsia"/>
          <w:sz w:val="32"/>
          <w:szCs w:val="32"/>
        </w:rPr>
        <w:t>6</w:t>
      </w:r>
      <w:r w:rsidRPr="00B01BD8">
        <w:rPr>
          <w:rFonts w:ascii="仿宋_GB2312" w:eastAsia="仿宋_GB2312" w:hAnsi="仿宋_GB2312" w:cs="仿宋_GB2312" w:hint="eastAsia"/>
          <w:sz w:val="32"/>
          <w:szCs w:val="32"/>
        </w:rPr>
        <w:t>个，人员需求</w:t>
      </w:r>
      <w:r w:rsidR="00DA440D">
        <w:rPr>
          <w:rFonts w:ascii="仿宋_GB2312" w:eastAsia="仿宋_GB2312" w:hAnsi="仿宋_GB2312" w:cs="仿宋_GB2312" w:hint="eastAsia"/>
          <w:sz w:val="32"/>
          <w:szCs w:val="32"/>
        </w:rPr>
        <w:t>6</w:t>
      </w:r>
      <w:r w:rsidRPr="00B01BD8">
        <w:rPr>
          <w:rFonts w:ascii="仿宋_GB2312" w:eastAsia="仿宋_GB2312" w:hAnsi="仿宋_GB2312" w:cs="仿宋_GB2312" w:hint="eastAsia"/>
          <w:sz w:val="32"/>
          <w:szCs w:val="32"/>
        </w:rPr>
        <w:t>人。</w:t>
      </w:r>
    </w:p>
    <w:p w:rsidR="00AD3499" w:rsidRPr="00B01BD8" w:rsidRDefault="00AD3499" w:rsidP="00B01BD8">
      <w:pPr>
        <w:spacing w:line="600" w:lineRule="exact"/>
        <w:ind w:firstLineChars="200" w:firstLine="640"/>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（2）岗位要求：爱国、爱党、爱家乡，对非物质文化遗产传承保护工作有强烈的责任心，大局意识强、服从安排，积极组织开展传承保护工作；牛庄镇范围列入省市区非物质文化遗产名录体系（</w:t>
      </w:r>
      <w:r w:rsidR="00771010">
        <w:rPr>
          <w:rFonts w:ascii="仿宋_GB2312" w:eastAsia="仿宋_GB2312" w:hAnsi="仿宋_GB2312" w:cs="仿宋_GB2312" w:hint="eastAsia"/>
          <w:sz w:val="32"/>
          <w:szCs w:val="32"/>
        </w:rPr>
        <w:t>各级非物质文化遗产项目传承人）或传承项目的骨干力量。</w:t>
      </w:r>
      <w:r w:rsidR="00771010">
        <w:rPr>
          <w:rFonts w:ascii="Times New Roman" w:eastAsia="仿宋_GB2312" w:hAnsi="Times New Roman" w:cs="Times New Roman"/>
          <w:sz w:val="32"/>
          <w:szCs w:val="32"/>
        </w:rPr>
        <w:t>主要</w:t>
      </w:r>
      <w:r w:rsidR="00771010">
        <w:rPr>
          <w:rFonts w:ascii="Times New Roman" w:eastAsia="仿宋_GB2312" w:hAnsi="Times New Roman" w:cs="Times New Roman" w:hint="eastAsia"/>
          <w:sz w:val="32"/>
          <w:szCs w:val="32"/>
        </w:rPr>
        <w:t>面向</w:t>
      </w:r>
      <w:r w:rsidR="00771010">
        <w:rPr>
          <w:rFonts w:ascii="Times New Roman" w:eastAsia="仿宋_GB2312" w:hAnsi="Times New Roman" w:cs="Times New Roman"/>
          <w:sz w:val="32"/>
          <w:szCs w:val="32"/>
        </w:rPr>
        <w:t>脱贫享受政策人口（含防止返贫监测帮扶对象）、农村低收入人口、农村残疾人、农村大龄人员（</w:t>
      </w:r>
      <w:r w:rsidR="00771010">
        <w:rPr>
          <w:rFonts w:ascii="Times New Roman" w:eastAsia="仿宋_GB2312" w:hAnsi="Times New Roman" w:cs="Times New Roman"/>
          <w:sz w:val="32"/>
          <w:szCs w:val="32"/>
        </w:rPr>
        <w:t>45-65</w:t>
      </w:r>
      <w:r w:rsidR="00771010">
        <w:rPr>
          <w:rFonts w:ascii="Times New Roman" w:eastAsia="仿宋_GB2312" w:hAnsi="Times New Roman" w:cs="Times New Roman"/>
          <w:sz w:val="32"/>
          <w:szCs w:val="32"/>
        </w:rPr>
        <w:t>周岁）等</w:t>
      </w:r>
      <w:r w:rsidR="00771010">
        <w:rPr>
          <w:rFonts w:ascii="Times New Roman" w:eastAsia="仿宋_GB2312" w:hAnsi="Times New Roman" w:cs="Times New Roman"/>
          <w:sz w:val="32"/>
          <w:szCs w:val="32"/>
        </w:rPr>
        <w:lastRenderedPageBreak/>
        <w:t>群体</w:t>
      </w:r>
      <w:r w:rsidRPr="00B01BD8">
        <w:rPr>
          <w:rFonts w:ascii="仿宋_GB2312" w:eastAsia="仿宋_GB2312" w:hAnsi="仿宋_GB2312" w:cs="仿宋_GB2312" w:hint="eastAsia"/>
          <w:sz w:val="32"/>
          <w:szCs w:val="32"/>
        </w:rPr>
        <w:t>。</w:t>
      </w:r>
    </w:p>
    <w:p w:rsidR="00AD3499" w:rsidRPr="00B01BD8" w:rsidRDefault="00AD3499" w:rsidP="00B01BD8">
      <w:pPr>
        <w:spacing w:line="600" w:lineRule="exact"/>
        <w:ind w:firstLineChars="200" w:firstLine="640"/>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（3）岗位职责：在镇文化综合服务中心统一领导下，积极开展非物质文化传承、各类文化创作、编排和演出活动等相关工作。</w:t>
      </w:r>
    </w:p>
    <w:p w:rsidR="008F5D4F" w:rsidRPr="00F510D1" w:rsidRDefault="002C596B" w:rsidP="00B01BD8">
      <w:pPr>
        <w:spacing w:line="600" w:lineRule="exact"/>
        <w:ind w:firstLineChars="200" w:firstLine="640"/>
        <w:jc w:val="left"/>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4</w:t>
      </w:r>
      <w:r w:rsidR="004050AD" w:rsidRPr="00F510D1">
        <w:rPr>
          <w:rFonts w:ascii="楷体_GB2312" w:eastAsia="楷体_GB2312" w:hAnsi="仿宋_GB2312" w:cs="仿宋_GB2312" w:hint="eastAsia"/>
          <w:sz w:val="32"/>
          <w:szCs w:val="32"/>
        </w:rPr>
        <w:t>、岗位名称：</w:t>
      </w:r>
      <w:r w:rsidR="00747097" w:rsidRPr="00F510D1">
        <w:rPr>
          <w:rFonts w:ascii="楷体_GB2312" w:eastAsia="楷体_GB2312" w:hAnsi="仿宋_GB2312" w:cs="仿宋_GB2312" w:hint="eastAsia"/>
          <w:sz w:val="32"/>
          <w:szCs w:val="32"/>
        </w:rPr>
        <w:t>治安联防员</w:t>
      </w:r>
    </w:p>
    <w:p w:rsidR="008F5D4F"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（1）岗位数量：开发岗位</w:t>
      </w:r>
      <w:r w:rsidR="00747097" w:rsidRPr="00B01BD8">
        <w:rPr>
          <w:rFonts w:ascii="仿宋_GB2312" w:eastAsia="仿宋_GB2312" w:hAnsi="仿宋_GB2312" w:cs="仿宋_GB2312" w:hint="eastAsia"/>
          <w:sz w:val="32"/>
          <w:szCs w:val="32"/>
        </w:rPr>
        <w:t>6</w:t>
      </w:r>
      <w:r w:rsidRPr="00B01BD8">
        <w:rPr>
          <w:rFonts w:ascii="仿宋_GB2312" w:eastAsia="仿宋_GB2312" w:hAnsi="仿宋_GB2312" w:cs="仿宋_GB2312" w:hint="eastAsia"/>
          <w:sz w:val="32"/>
          <w:szCs w:val="32"/>
        </w:rPr>
        <w:t>个，</w:t>
      </w:r>
      <w:r w:rsidR="00545951" w:rsidRPr="00B01BD8">
        <w:rPr>
          <w:rFonts w:ascii="仿宋_GB2312" w:eastAsia="仿宋_GB2312" w:hAnsi="仿宋_GB2312" w:cs="仿宋_GB2312" w:hint="eastAsia"/>
          <w:sz w:val="32"/>
          <w:szCs w:val="32"/>
        </w:rPr>
        <w:t>人员需求</w:t>
      </w:r>
      <w:r w:rsidR="00747097" w:rsidRPr="00B01BD8">
        <w:rPr>
          <w:rFonts w:ascii="仿宋_GB2312" w:eastAsia="仿宋_GB2312" w:hAnsi="仿宋_GB2312" w:cs="仿宋_GB2312" w:hint="eastAsia"/>
          <w:sz w:val="32"/>
          <w:szCs w:val="32"/>
        </w:rPr>
        <w:t>6</w:t>
      </w:r>
      <w:r w:rsidRPr="00B01BD8">
        <w:rPr>
          <w:rFonts w:ascii="仿宋_GB2312" w:eastAsia="仿宋_GB2312" w:hAnsi="仿宋_GB2312" w:cs="仿宋_GB2312" w:hint="eastAsia"/>
          <w:sz w:val="32"/>
          <w:szCs w:val="32"/>
        </w:rPr>
        <w:t>人。</w:t>
      </w:r>
    </w:p>
    <w:p w:rsidR="008F5D4F"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（2）岗位要求：主要以服务原油库搬迁</w:t>
      </w:r>
      <w:r w:rsidR="00747097" w:rsidRPr="00B01BD8">
        <w:rPr>
          <w:rFonts w:ascii="仿宋_GB2312" w:eastAsia="仿宋_GB2312" w:hAnsi="仿宋_GB2312" w:cs="仿宋_GB2312" w:hint="eastAsia"/>
          <w:sz w:val="32"/>
          <w:szCs w:val="32"/>
        </w:rPr>
        <w:t>为</w:t>
      </w:r>
      <w:r w:rsidRPr="00B01BD8">
        <w:rPr>
          <w:rFonts w:ascii="仿宋_GB2312" w:eastAsia="仿宋_GB2312" w:hAnsi="仿宋_GB2312" w:cs="仿宋_GB2312" w:hint="eastAsia"/>
          <w:sz w:val="32"/>
          <w:szCs w:val="32"/>
        </w:rPr>
        <w:t>参考设岗，本着就近的原则，从户籍所在行政村常住居民中产生。</w:t>
      </w:r>
      <w:r w:rsidR="00771010">
        <w:rPr>
          <w:rFonts w:ascii="Times New Roman" w:eastAsia="仿宋_GB2312" w:hAnsi="Times New Roman" w:cs="Times New Roman"/>
          <w:sz w:val="32"/>
          <w:szCs w:val="32"/>
        </w:rPr>
        <w:t>主要</w:t>
      </w:r>
      <w:r w:rsidR="00771010">
        <w:rPr>
          <w:rFonts w:ascii="Times New Roman" w:eastAsia="仿宋_GB2312" w:hAnsi="Times New Roman" w:cs="Times New Roman" w:hint="eastAsia"/>
          <w:sz w:val="32"/>
          <w:szCs w:val="32"/>
        </w:rPr>
        <w:t>面向</w:t>
      </w:r>
      <w:r w:rsidR="00771010">
        <w:rPr>
          <w:rFonts w:ascii="Times New Roman" w:eastAsia="仿宋_GB2312" w:hAnsi="Times New Roman" w:cs="Times New Roman"/>
          <w:sz w:val="32"/>
          <w:szCs w:val="32"/>
        </w:rPr>
        <w:t>脱贫享受政策人口（含防止返贫监测帮扶对象）、农村低收入人口、农村残疾人、农村大龄人员（</w:t>
      </w:r>
      <w:r w:rsidR="00771010">
        <w:rPr>
          <w:rFonts w:ascii="Times New Roman" w:eastAsia="仿宋_GB2312" w:hAnsi="Times New Roman" w:cs="Times New Roman"/>
          <w:sz w:val="32"/>
          <w:szCs w:val="32"/>
        </w:rPr>
        <w:t>45-65</w:t>
      </w:r>
      <w:r w:rsidR="00771010">
        <w:rPr>
          <w:rFonts w:ascii="Times New Roman" w:eastAsia="仿宋_GB2312" w:hAnsi="Times New Roman" w:cs="Times New Roman"/>
          <w:sz w:val="32"/>
          <w:szCs w:val="32"/>
        </w:rPr>
        <w:t>周岁）等群体</w:t>
      </w:r>
      <w:r w:rsidR="00771010">
        <w:rPr>
          <w:rFonts w:ascii="Times New Roman" w:eastAsia="仿宋_GB2312" w:hAnsi="Times New Roman" w:cs="Times New Roman" w:hint="eastAsia"/>
          <w:sz w:val="32"/>
          <w:szCs w:val="32"/>
        </w:rPr>
        <w:t>。</w:t>
      </w:r>
      <w:r w:rsidRPr="00B01BD8">
        <w:rPr>
          <w:rFonts w:ascii="仿宋_GB2312" w:eastAsia="仿宋_GB2312" w:hAnsi="仿宋_GB2312" w:cs="仿宋_GB2312" w:hint="eastAsia"/>
          <w:sz w:val="32"/>
          <w:szCs w:val="32"/>
        </w:rPr>
        <w:t>具备一定的沟通表达能力且在居民中有较高的威信和亲和力，热爱公共事务、有扶老助残爱心，身体健康能胜任工作强度，有相关工作经历者优先。</w:t>
      </w:r>
    </w:p>
    <w:p w:rsidR="00747097" w:rsidRPr="00B01BD8" w:rsidRDefault="004050AD"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（3）岗位职责：服从主管部门的管理和安排，主要从事</w:t>
      </w:r>
      <w:r w:rsidR="00AD3499" w:rsidRPr="00B01BD8">
        <w:rPr>
          <w:rFonts w:ascii="仿宋_GB2312" w:eastAsia="仿宋_GB2312" w:hAnsi="仿宋_GB2312" w:cs="仿宋_GB2312" w:hint="eastAsia"/>
          <w:sz w:val="32"/>
          <w:szCs w:val="32"/>
        </w:rPr>
        <w:t>原油库周边</w:t>
      </w:r>
      <w:r w:rsidRPr="00B01BD8">
        <w:rPr>
          <w:rFonts w:ascii="仿宋_GB2312" w:eastAsia="仿宋_GB2312" w:hAnsi="仿宋_GB2312" w:cs="仿宋_GB2312" w:hint="eastAsia"/>
          <w:sz w:val="32"/>
          <w:szCs w:val="32"/>
        </w:rPr>
        <w:t>划定区域的治安联防、护林绿化、环境保护</w:t>
      </w:r>
      <w:r w:rsidR="00237290" w:rsidRPr="00B01BD8">
        <w:rPr>
          <w:rFonts w:ascii="仿宋_GB2312" w:eastAsia="仿宋_GB2312" w:hAnsi="仿宋_GB2312" w:cs="仿宋_GB2312" w:hint="eastAsia"/>
          <w:sz w:val="32"/>
          <w:szCs w:val="32"/>
        </w:rPr>
        <w:t>、</w:t>
      </w:r>
      <w:r w:rsidRPr="00B01BD8">
        <w:rPr>
          <w:rFonts w:ascii="仿宋_GB2312" w:eastAsia="仿宋_GB2312" w:hAnsi="仿宋_GB2312" w:cs="仿宋_GB2312" w:hint="eastAsia"/>
          <w:sz w:val="32"/>
          <w:szCs w:val="32"/>
        </w:rPr>
        <w:t>公共设施管护等工作。</w:t>
      </w:r>
    </w:p>
    <w:p w:rsidR="00747097" w:rsidRPr="00F510D1" w:rsidRDefault="002C596B" w:rsidP="00B01BD8">
      <w:pPr>
        <w:spacing w:line="600" w:lineRule="exact"/>
        <w:ind w:firstLineChars="200" w:firstLine="640"/>
        <w:jc w:val="left"/>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5</w:t>
      </w:r>
      <w:r w:rsidR="00747097" w:rsidRPr="00F510D1">
        <w:rPr>
          <w:rFonts w:ascii="楷体_GB2312" w:eastAsia="楷体_GB2312" w:hAnsi="仿宋_GB2312" w:cs="仿宋_GB2312" w:hint="eastAsia"/>
          <w:sz w:val="32"/>
          <w:szCs w:val="32"/>
        </w:rPr>
        <w:t>、岗位名称：卫生保洁员</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（1）岗位数量：开发岗位4个，人员需求4人。</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（2）岗位要求：主要以服务现代农业产业园建设为参考设岗，本着就近的原则，从户籍所在行政村常住居民中产生。</w:t>
      </w:r>
      <w:r w:rsidR="00771010">
        <w:rPr>
          <w:rFonts w:ascii="Times New Roman" w:eastAsia="仿宋_GB2312" w:hAnsi="Times New Roman" w:cs="Times New Roman"/>
          <w:sz w:val="32"/>
          <w:szCs w:val="32"/>
        </w:rPr>
        <w:t>主要</w:t>
      </w:r>
      <w:r w:rsidR="00771010">
        <w:rPr>
          <w:rFonts w:ascii="Times New Roman" w:eastAsia="仿宋_GB2312" w:hAnsi="Times New Roman" w:cs="Times New Roman" w:hint="eastAsia"/>
          <w:sz w:val="32"/>
          <w:szCs w:val="32"/>
        </w:rPr>
        <w:t>面向</w:t>
      </w:r>
      <w:r w:rsidR="00771010">
        <w:rPr>
          <w:rFonts w:ascii="Times New Roman" w:eastAsia="仿宋_GB2312" w:hAnsi="Times New Roman" w:cs="Times New Roman"/>
          <w:sz w:val="32"/>
          <w:szCs w:val="32"/>
        </w:rPr>
        <w:t>脱贫享受政策人口（含防止返贫监测帮扶对象）、农村低收入人口、农村残疾人、农村大龄人员（</w:t>
      </w:r>
      <w:r w:rsidR="00771010">
        <w:rPr>
          <w:rFonts w:ascii="Times New Roman" w:eastAsia="仿宋_GB2312" w:hAnsi="Times New Roman" w:cs="Times New Roman"/>
          <w:sz w:val="32"/>
          <w:szCs w:val="32"/>
        </w:rPr>
        <w:t>45-65</w:t>
      </w:r>
      <w:r w:rsidR="00771010">
        <w:rPr>
          <w:rFonts w:ascii="Times New Roman" w:eastAsia="仿宋_GB2312" w:hAnsi="Times New Roman" w:cs="Times New Roman"/>
          <w:sz w:val="32"/>
          <w:szCs w:val="32"/>
        </w:rPr>
        <w:t>周岁）等群体</w:t>
      </w:r>
      <w:r w:rsidR="00493475" w:rsidRPr="00B01BD8">
        <w:rPr>
          <w:rFonts w:ascii="仿宋_GB2312" w:eastAsia="仿宋_GB2312" w:hAnsi="仿宋_GB2312" w:cs="仿宋_GB2312" w:hint="eastAsia"/>
          <w:sz w:val="32"/>
          <w:szCs w:val="32"/>
        </w:rPr>
        <w:t>。</w:t>
      </w:r>
      <w:r w:rsidRPr="00B01BD8">
        <w:rPr>
          <w:rFonts w:ascii="仿宋_GB2312" w:eastAsia="仿宋_GB2312" w:hAnsi="仿宋_GB2312" w:cs="仿宋_GB2312" w:hint="eastAsia"/>
          <w:sz w:val="32"/>
          <w:szCs w:val="32"/>
        </w:rPr>
        <w:t>具</w:t>
      </w:r>
      <w:r w:rsidRPr="00B01BD8">
        <w:rPr>
          <w:rFonts w:ascii="仿宋_GB2312" w:eastAsia="仿宋_GB2312" w:hAnsi="仿宋_GB2312" w:cs="仿宋_GB2312" w:hint="eastAsia"/>
          <w:sz w:val="32"/>
          <w:szCs w:val="32"/>
        </w:rPr>
        <w:lastRenderedPageBreak/>
        <w:t>备一定的沟通表达能力且在居民中有较高的威信和亲和力，热爱公共事务、有扶老助残爱心，身体健康能胜任工作强度，有相关工作经历者优先。</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（3）岗位职责：服从主管部门的管理和安排，主要从事</w:t>
      </w:r>
      <w:r w:rsidR="00AD3499" w:rsidRPr="00B01BD8">
        <w:rPr>
          <w:rFonts w:ascii="仿宋_GB2312" w:eastAsia="仿宋_GB2312" w:hAnsi="仿宋_GB2312" w:cs="仿宋_GB2312" w:hint="eastAsia"/>
          <w:sz w:val="32"/>
          <w:szCs w:val="32"/>
        </w:rPr>
        <w:t>现代农业产业园</w:t>
      </w:r>
      <w:r w:rsidRPr="00B01BD8">
        <w:rPr>
          <w:rFonts w:ascii="仿宋_GB2312" w:eastAsia="仿宋_GB2312" w:hAnsi="仿宋_GB2312" w:cs="仿宋_GB2312" w:hint="eastAsia"/>
          <w:sz w:val="32"/>
          <w:szCs w:val="32"/>
        </w:rPr>
        <w:t>划定区域的卫生保洁、护林绿化、环境保护、公共设施管护等工作。</w:t>
      </w:r>
    </w:p>
    <w:p w:rsidR="00747097" w:rsidRPr="00F510D1" w:rsidRDefault="002C596B" w:rsidP="00B01BD8">
      <w:pPr>
        <w:spacing w:line="600" w:lineRule="exact"/>
        <w:ind w:firstLineChars="200" w:firstLine="640"/>
        <w:jc w:val="left"/>
        <w:rPr>
          <w:rFonts w:ascii="楷体_GB2312" w:eastAsia="楷体_GB2312" w:hAnsi="仿宋_GB2312" w:cs="仿宋_GB2312"/>
          <w:sz w:val="32"/>
          <w:szCs w:val="32"/>
        </w:rPr>
      </w:pPr>
      <w:r w:rsidRPr="00F510D1">
        <w:rPr>
          <w:rFonts w:ascii="楷体_GB2312" w:eastAsia="楷体_GB2312" w:hAnsi="仿宋_GB2312" w:cs="仿宋_GB2312" w:hint="eastAsia"/>
          <w:sz w:val="32"/>
          <w:szCs w:val="32"/>
        </w:rPr>
        <w:t>6</w:t>
      </w:r>
      <w:r w:rsidR="00747097" w:rsidRPr="00F510D1">
        <w:rPr>
          <w:rFonts w:ascii="楷体_GB2312" w:eastAsia="楷体_GB2312" w:hAnsi="仿宋_GB2312" w:cs="仿宋_GB2312" w:hint="eastAsia"/>
          <w:sz w:val="32"/>
          <w:szCs w:val="32"/>
        </w:rPr>
        <w:t>、岗位名称：基础设施维护员</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（1）岗位数量：开发岗位</w:t>
      </w:r>
      <w:r w:rsidR="0022478D">
        <w:rPr>
          <w:rFonts w:ascii="仿宋_GB2312" w:eastAsia="仿宋_GB2312" w:hAnsi="仿宋_GB2312" w:cs="仿宋_GB2312" w:hint="eastAsia"/>
          <w:sz w:val="32"/>
          <w:szCs w:val="32"/>
        </w:rPr>
        <w:t>15</w:t>
      </w:r>
      <w:r w:rsidRPr="00B01BD8">
        <w:rPr>
          <w:rFonts w:ascii="仿宋_GB2312" w:eastAsia="仿宋_GB2312" w:hAnsi="仿宋_GB2312" w:cs="仿宋_GB2312" w:hint="eastAsia"/>
          <w:sz w:val="32"/>
          <w:szCs w:val="32"/>
        </w:rPr>
        <w:t>个，</w:t>
      </w:r>
      <w:r w:rsidRPr="00B01BD8">
        <w:rPr>
          <w:rFonts w:ascii="仿宋_GB2312" w:eastAsia="仿宋_GB2312" w:hAnsi="Times New Roman" w:cs="Times New Roman" w:hint="eastAsia"/>
          <w:sz w:val="32"/>
          <w:szCs w:val="32"/>
        </w:rPr>
        <w:t>人员需求</w:t>
      </w:r>
      <w:r w:rsidR="0022478D">
        <w:rPr>
          <w:rFonts w:ascii="仿宋_GB2312" w:eastAsia="仿宋_GB2312" w:hAnsi="仿宋_GB2312" w:cs="仿宋_GB2312" w:hint="eastAsia"/>
          <w:sz w:val="32"/>
          <w:szCs w:val="32"/>
        </w:rPr>
        <w:t>15</w:t>
      </w:r>
      <w:r w:rsidRPr="00B01BD8">
        <w:rPr>
          <w:rFonts w:ascii="仿宋_GB2312" w:eastAsia="仿宋_GB2312" w:hAnsi="仿宋_GB2312" w:cs="仿宋_GB2312" w:hint="eastAsia"/>
          <w:sz w:val="32"/>
          <w:szCs w:val="32"/>
        </w:rPr>
        <w:t>人。</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（2）岗位要求：主要以服务油地融合产业园建设为参考设岗，本着就近的原则，从户籍所在行政村常住居民中产生。</w:t>
      </w:r>
      <w:r w:rsidR="00771010">
        <w:rPr>
          <w:rFonts w:ascii="Times New Roman" w:eastAsia="仿宋_GB2312" w:hAnsi="Times New Roman" w:cs="Times New Roman"/>
          <w:sz w:val="32"/>
          <w:szCs w:val="32"/>
        </w:rPr>
        <w:t>主要</w:t>
      </w:r>
      <w:r w:rsidR="00771010">
        <w:rPr>
          <w:rFonts w:ascii="Times New Roman" w:eastAsia="仿宋_GB2312" w:hAnsi="Times New Roman" w:cs="Times New Roman" w:hint="eastAsia"/>
          <w:sz w:val="32"/>
          <w:szCs w:val="32"/>
        </w:rPr>
        <w:t>面向</w:t>
      </w:r>
      <w:r w:rsidR="00771010">
        <w:rPr>
          <w:rFonts w:ascii="Times New Roman" w:eastAsia="仿宋_GB2312" w:hAnsi="Times New Roman" w:cs="Times New Roman"/>
          <w:sz w:val="32"/>
          <w:szCs w:val="32"/>
        </w:rPr>
        <w:t>脱贫享受政策人口（含防止返贫监测帮扶对象）、农村低收入人口、农村残疾人、农村大龄人员（</w:t>
      </w:r>
      <w:r w:rsidR="00771010">
        <w:rPr>
          <w:rFonts w:ascii="Times New Roman" w:eastAsia="仿宋_GB2312" w:hAnsi="Times New Roman" w:cs="Times New Roman"/>
          <w:sz w:val="32"/>
          <w:szCs w:val="32"/>
        </w:rPr>
        <w:t>45-65</w:t>
      </w:r>
      <w:r w:rsidR="00771010">
        <w:rPr>
          <w:rFonts w:ascii="Times New Roman" w:eastAsia="仿宋_GB2312" w:hAnsi="Times New Roman" w:cs="Times New Roman"/>
          <w:sz w:val="32"/>
          <w:szCs w:val="32"/>
        </w:rPr>
        <w:t>周岁）等群体</w:t>
      </w:r>
      <w:r w:rsidR="00493475" w:rsidRPr="00B01BD8">
        <w:rPr>
          <w:rFonts w:ascii="仿宋_GB2312" w:eastAsia="仿宋_GB2312" w:hAnsi="仿宋_GB2312" w:cs="仿宋_GB2312" w:hint="eastAsia"/>
          <w:sz w:val="32"/>
          <w:szCs w:val="32"/>
        </w:rPr>
        <w:t>。</w:t>
      </w:r>
      <w:r w:rsidRPr="00B01BD8">
        <w:rPr>
          <w:rFonts w:ascii="仿宋_GB2312" w:eastAsia="仿宋_GB2312" w:hAnsi="仿宋_GB2312" w:cs="仿宋_GB2312" w:hint="eastAsia"/>
          <w:sz w:val="32"/>
          <w:szCs w:val="32"/>
        </w:rPr>
        <w:t>具备一定的沟通表达能力且在居民中有较高的威信和亲和力，热爱公共事务、有扶老助残爱心，身体健康能胜任工作强度，有相关工作经历者优先。</w:t>
      </w:r>
    </w:p>
    <w:p w:rsidR="00747097" w:rsidRPr="00B01BD8" w:rsidRDefault="00747097" w:rsidP="00B01BD8">
      <w:pPr>
        <w:spacing w:line="600" w:lineRule="exact"/>
        <w:ind w:firstLineChars="200" w:firstLine="640"/>
        <w:jc w:val="left"/>
        <w:rPr>
          <w:rFonts w:ascii="仿宋_GB2312" w:eastAsia="仿宋_GB2312" w:hAnsi="仿宋_GB2312" w:cs="仿宋_GB2312"/>
          <w:sz w:val="32"/>
          <w:szCs w:val="32"/>
        </w:rPr>
      </w:pPr>
      <w:r w:rsidRPr="00B01BD8">
        <w:rPr>
          <w:rFonts w:ascii="仿宋_GB2312" w:eastAsia="仿宋_GB2312" w:hAnsi="仿宋_GB2312" w:cs="仿宋_GB2312" w:hint="eastAsia"/>
          <w:sz w:val="32"/>
          <w:szCs w:val="32"/>
        </w:rPr>
        <w:t>（3）岗位职责：服从主管部门的管理和安排，主要从事</w:t>
      </w:r>
      <w:r w:rsidR="00AD3499" w:rsidRPr="00B01BD8">
        <w:rPr>
          <w:rFonts w:ascii="仿宋_GB2312" w:eastAsia="仿宋_GB2312" w:hAnsi="仿宋_GB2312" w:cs="仿宋_GB2312" w:hint="eastAsia"/>
          <w:sz w:val="32"/>
          <w:szCs w:val="32"/>
        </w:rPr>
        <w:t>油地融合产业园</w:t>
      </w:r>
      <w:r w:rsidRPr="00B01BD8">
        <w:rPr>
          <w:rFonts w:ascii="仿宋_GB2312" w:eastAsia="仿宋_GB2312" w:hAnsi="仿宋_GB2312" w:cs="仿宋_GB2312" w:hint="eastAsia"/>
          <w:sz w:val="32"/>
          <w:szCs w:val="32"/>
        </w:rPr>
        <w:t>划定区域的公共设施管护、护林绿化、环境保护、安全应急、治安联防、文明劝导、卫生督导、疫情防控等工作。</w:t>
      </w:r>
    </w:p>
    <w:p w:rsidR="008F5D4F" w:rsidRPr="00F510D1" w:rsidRDefault="004050AD" w:rsidP="00B01BD8">
      <w:pPr>
        <w:pStyle w:val="a6"/>
        <w:widowControl/>
        <w:shd w:val="clear" w:color="auto" w:fill="FFFFFF"/>
        <w:spacing w:beforeAutospacing="0" w:afterAutospacing="0" w:line="600" w:lineRule="exact"/>
        <w:ind w:firstLineChars="200" w:firstLine="640"/>
        <w:rPr>
          <w:rFonts w:ascii="楷体_GB2312" w:eastAsia="楷体_GB2312" w:hAnsi="仿宋_GB2312" w:cs="仿宋_GB2312"/>
          <w:kern w:val="2"/>
          <w:sz w:val="32"/>
          <w:szCs w:val="32"/>
        </w:rPr>
      </w:pPr>
      <w:r w:rsidRPr="00F510D1">
        <w:rPr>
          <w:rFonts w:ascii="楷体_GB2312" w:eastAsia="楷体_GB2312" w:hAnsi="仿宋_GB2312" w:cs="仿宋_GB2312" w:hint="eastAsia"/>
          <w:kern w:val="2"/>
          <w:sz w:val="32"/>
          <w:szCs w:val="32"/>
        </w:rPr>
        <w:t>（二）城镇公益性岗位</w:t>
      </w:r>
    </w:p>
    <w:p w:rsidR="008F5D4F" w:rsidRPr="00F510D1" w:rsidRDefault="004050AD" w:rsidP="00B01BD8">
      <w:pPr>
        <w:pStyle w:val="a6"/>
        <w:widowControl/>
        <w:shd w:val="clear" w:color="auto" w:fill="FFFFFF"/>
        <w:spacing w:beforeAutospacing="0" w:afterAutospacing="0" w:line="600" w:lineRule="exact"/>
        <w:ind w:firstLineChars="200" w:firstLine="640"/>
        <w:rPr>
          <w:rFonts w:ascii="楷体_GB2312" w:eastAsia="楷体_GB2312" w:hAnsi="仿宋_GB2312" w:cs="仿宋_GB2312"/>
          <w:kern w:val="2"/>
          <w:sz w:val="32"/>
          <w:szCs w:val="32"/>
        </w:rPr>
      </w:pPr>
      <w:r w:rsidRPr="00F510D1">
        <w:rPr>
          <w:rFonts w:ascii="楷体_GB2312" w:eastAsia="楷体_GB2312" w:hAnsi="仿宋_GB2312" w:cs="仿宋_GB2312" w:hint="eastAsia"/>
          <w:kern w:val="2"/>
          <w:sz w:val="32"/>
          <w:szCs w:val="32"/>
        </w:rPr>
        <w:t>岗位名称：</w:t>
      </w:r>
      <w:r w:rsidR="00121DA3" w:rsidRPr="00F510D1">
        <w:rPr>
          <w:rFonts w:ascii="楷体_GB2312" w:eastAsia="楷体_GB2312" w:hAnsi="仿宋_GB2312" w:cs="仿宋_GB2312" w:hint="eastAsia"/>
          <w:kern w:val="2"/>
          <w:sz w:val="32"/>
          <w:szCs w:val="32"/>
        </w:rPr>
        <w:t>新时代文明实践宣传员</w:t>
      </w:r>
    </w:p>
    <w:p w:rsidR="008F5D4F" w:rsidRPr="00B01BD8" w:rsidRDefault="00F510D1"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sidR="004050AD" w:rsidRPr="00B01BD8">
        <w:rPr>
          <w:rFonts w:ascii="仿宋_GB2312" w:eastAsia="仿宋_GB2312" w:hAnsi="仿宋_GB2312" w:cs="仿宋_GB2312" w:hint="eastAsia"/>
          <w:kern w:val="2"/>
          <w:sz w:val="32"/>
          <w:szCs w:val="32"/>
        </w:rPr>
        <w:t>岗位数量：开发岗位</w:t>
      </w:r>
      <w:r w:rsidR="00747097" w:rsidRPr="00B01BD8">
        <w:rPr>
          <w:rFonts w:ascii="仿宋_GB2312" w:eastAsia="仿宋_GB2312" w:hAnsi="仿宋_GB2312" w:cs="仿宋_GB2312" w:hint="eastAsia"/>
          <w:kern w:val="2"/>
          <w:sz w:val="32"/>
          <w:szCs w:val="32"/>
        </w:rPr>
        <w:t>7</w:t>
      </w:r>
      <w:r w:rsidR="004050AD" w:rsidRPr="00B01BD8">
        <w:rPr>
          <w:rFonts w:ascii="仿宋_GB2312" w:eastAsia="仿宋_GB2312" w:hAnsi="仿宋_GB2312" w:cs="仿宋_GB2312" w:hint="eastAsia"/>
          <w:kern w:val="2"/>
          <w:sz w:val="32"/>
          <w:szCs w:val="32"/>
        </w:rPr>
        <w:t>个，</w:t>
      </w:r>
      <w:r w:rsidR="00545951" w:rsidRPr="00B01BD8">
        <w:rPr>
          <w:rFonts w:ascii="仿宋_GB2312" w:eastAsia="仿宋_GB2312" w:hAnsi="仿宋_GB2312" w:cs="仿宋_GB2312" w:hint="eastAsia"/>
          <w:kern w:val="2"/>
          <w:sz w:val="32"/>
          <w:szCs w:val="32"/>
        </w:rPr>
        <w:t>人员需求</w:t>
      </w:r>
      <w:r w:rsidR="00747097" w:rsidRPr="00B01BD8">
        <w:rPr>
          <w:rFonts w:ascii="仿宋_GB2312" w:eastAsia="仿宋_GB2312" w:hAnsi="仿宋_GB2312" w:cs="仿宋_GB2312" w:hint="eastAsia"/>
          <w:kern w:val="2"/>
          <w:sz w:val="32"/>
          <w:szCs w:val="32"/>
        </w:rPr>
        <w:t>7</w:t>
      </w:r>
      <w:r w:rsidR="004050AD" w:rsidRPr="00B01BD8">
        <w:rPr>
          <w:rFonts w:ascii="仿宋_GB2312" w:eastAsia="仿宋_GB2312" w:hAnsi="仿宋_GB2312" w:cs="仿宋_GB2312" w:hint="eastAsia"/>
          <w:kern w:val="2"/>
          <w:sz w:val="32"/>
          <w:szCs w:val="32"/>
        </w:rPr>
        <w:t>人。</w:t>
      </w:r>
    </w:p>
    <w:p w:rsidR="008F5D4F" w:rsidRPr="00B01BD8" w:rsidRDefault="00F510D1"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2、</w:t>
      </w:r>
      <w:r w:rsidR="004050AD" w:rsidRPr="00B01BD8">
        <w:rPr>
          <w:rFonts w:ascii="仿宋_GB2312" w:eastAsia="仿宋_GB2312" w:hAnsi="仿宋_GB2312" w:cs="仿宋_GB2312" w:hint="eastAsia"/>
          <w:kern w:val="2"/>
          <w:sz w:val="32"/>
          <w:szCs w:val="32"/>
        </w:rPr>
        <w:t>岗位要求：牛庄户籍或长期在牛庄辖区居住的，城镇零就业家庭人员、城镇大龄失业人员（女性45周岁以上、男性55周岁以上至法定退休年龄）等群体。</w:t>
      </w:r>
    </w:p>
    <w:p w:rsidR="008F5D4F"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sidRPr="00B01BD8">
        <w:rPr>
          <w:rFonts w:ascii="仿宋_GB2312" w:eastAsia="仿宋_GB2312" w:hAnsi="仿宋_GB2312" w:cs="仿宋_GB2312" w:hint="eastAsia"/>
          <w:kern w:val="2"/>
          <w:sz w:val="32"/>
          <w:szCs w:val="32"/>
        </w:rPr>
        <w:t>具有</w:t>
      </w:r>
      <w:r w:rsidR="00747097" w:rsidRPr="00B01BD8">
        <w:rPr>
          <w:rFonts w:ascii="仿宋_GB2312" w:eastAsia="仿宋_GB2312" w:hAnsi="仿宋_GB2312" w:cs="仿宋_GB2312" w:hint="eastAsia"/>
          <w:kern w:val="2"/>
          <w:sz w:val="32"/>
          <w:szCs w:val="32"/>
        </w:rPr>
        <w:t>一定的</w:t>
      </w:r>
      <w:r w:rsidRPr="00B01BD8">
        <w:rPr>
          <w:rFonts w:ascii="仿宋_GB2312" w:eastAsia="仿宋_GB2312" w:hAnsi="仿宋_GB2312" w:cs="仿宋_GB2312" w:hint="eastAsia"/>
          <w:kern w:val="2"/>
          <w:sz w:val="32"/>
          <w:szCs w:val="32"/>
        </w:rPr>
        <w:t>办公能力，有较强的组织沟通和协调能力，工作认真负责，身体健康，有相关工作经历者优先。</w:t>
      </w:r>
    </w:p>
    <w:p w:rsidR="008F5D4F" w:rsidRPr="00B01BD8" w:rsidRDefault="00F510D1"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004050AD" w:rsidRPr="00B01BD8">
        <w:rPr>
          <w:rFonts w:ascii="仿宋_GB2312" w:eastAsia="仿宋_GB2312" w:hAnsi="仿宋_GB2312" w:cs="仿宋_GB2312" w:hint="eastAsia"/>
          <w:kern w:val="2"/>
          <w:sz w:val="32"/>
          <w:szCs w:val="32"/>
        </w:rPr>
        <w:t>岗位职责：</w:t>
      </w:r>
      <w:r w:rsidR="00747097" w:rsidRPr="00B01BD8">
        <w:rPr>
          <w:rFonts w:ascii="仿宋_GB2312" w:eastAsia="仿宋_GB2312" w:hAnsi="仿宋_GB2312" w:cs="仿宋_GB2312" w:hint="eastAsia"/>
          <w:kern w:val="2"/>
          <w:sz w:val="32"/>
          <w:szCs w:val="32"/>
        </w:rPr>
        <w:t>服从统一安排，</w:t>
      </w:r>
      <w:r w:rsidR="004050AD" w:rsidRPr="00B01BD8">
        <w:rPr>
          <w:rFonts w:ascii="仿宋_GB2312" w:eastAsia="仿宋_GB2312" w:hAnsi="仿宋_GB2312" w:cs="仿宋_GB2312" w:hint="eastAsia"/>
          <w:kern w:val="2"/>
          <w:sz w:val="32"/>
          <w:szCs w:val="32"/>
        </w:rPr>
        <w:t>主要从事新时代文明实践站工作、社情民意的收集及协助各部门单位认真完成各项工作。</w:t>
      </w:r>
    </w:p>
    <w:p w:rsidR="008F5D4F" w:rsidRDefault="004050AD" w:rsidP="00B01BD8">
      <w:pPr>
        <w:pStyle w:val="a6"/>
        <w:widowControl/>
        <w:shd w:val="clear" w:color="auto" w:fill="FFFFFF"/>
        <w:spacing w:beforeAutospacing="0" w:afterAutospacing="0" w:line="600" w:lineRule="exact"/>
        <w:ind w:firstLineChars="200" w:firstLine="674"/>
        <w:jc w:val="both"/>
        <w:rPr>
          <w:rStyle w:val="a7"/>
          <w:rFonts w:ascii="黑体" w:eastAsia="黑体" w:hAnsi="黑体" w:cs="黑体"/>
          <w:color w:val="333333"/>
          <w:spacing w:val="8"/>
          <w:sz w:val="32"/>
          <w:szCs w:val="32"/>
          <w:shd w:val="clear" w:color="auto" w:fill="FFFFFF"/>
        </w:rPr>
      </w:pPr>
      <w:r>
        <w:rPr>
          <w:rStyle w:val="a7"/>
          <w:rFonts w:ascii="黑体" w:eastAsia="黑体" w:hAnsi="黑体" w:cs="黑体" w:hint="eastAsia"/>
          <w:color w:val="333333"/>
          <w:spacing w:val="8"/>
          <w:sz w:val="32"/>
          <w:szCs w:val="32"/>
          <w:shd w:val="clear" w:color="auto" w:fill="FFFFFF"/>
        </w:rPr>
        <w:t>三、上岗程序</w:t>
      </w:r>
    </w:p>
    <w:p w:rsidR="008F5D4F"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sidRPr="00B01BD8">
        <w:rPr>
          <w:rFonts w:ascii="仿宋_GB2312" w:eastAsia="仿宋_GB2312" w:hAnsi="仿宋_GB2312" w:cs="仿宋_GB2312" w:hint="eastAsia"/>
          <w:kern w:val="2"/>
          <w:sz w:val="32"/>
          <w:szCs w:val="32"/>
        </w:rPr>
        <w:t>本次岗位开发坚持公开、公平、竞争、择优的原则,按照发布公告、组织报名、</w:t>
      </w:r>
      <w:r w:rsidR="00545951" w:rsidRPr="00B01BD8">
        <w:rPr>
          <w:rFonts w:ascii="仿宋_GB2312" w:eastAsia="仿宋_GB2312" w:hAnsi="Times New Roman" w:cs="Times New Roman" w:hint="eastAsia"/>
          <w:kern w:val="2"/>
          <w:sz w:val="32"/>
          <w:szCs w:val="32"/>
        </w:rPr>
        <w:t>择优录取</w:t>
      </w:r>
      <w:r w:rsidRPr="00B01BD8">
        <w:rPr>
          <w:rFonts w:ascii="仿宋_GB2312" w:eastAsia="仿宋_GB2312" w:hAnsi="仿宋_GB2312" w:cs="仿宋_GB2312" w:hint="eastAsia"/>
          <w:kern w:val="2"/>
          <w:sz w:val="32"/>
          <w:szCs w:val="32"/>
        </w:rPr>
        <w:t>、培训上岗等程序组织进行。</w:t>
      </w:r>
    </w:p>
    <w:p w:rsidR="008F5D4F" w:rsidRPr="00B01BD8" w:rsidRDefault="004050AD" w:rsidP="00B01BD8">
      <w:pPr>
        <w:spacing w:line="600" w:lineRule="exact"/>
        <w:ind w:firstLineChars="200" w:firstLine="672"/>
        <w:jc w:val="left"/>
        <w:rPr>
          <w:rFonts w:ascii="仿宋_GB2312" w:eastAsia="仿宋_GB2312" w:hAnsi="楷体" w:cs="楷体"/>
          <w:color w:val="333333"/>
          <w:spacing w:val="8"/>
          <w:kern w:val="0"/>
          <w:sz w:val="32"/>
          <w:szCs w:val="32"/>
          <w:shd w:val="clear" w:color="auto" w:fill="FFFFFF"/>
        </w:rPr>
      </w:pPr>
      <w:r w:rsidRPr="00B01BD8">
        <w:rPr>
          <w:rFonts w:ascii="仿宋_GB2312" w:eastAsia="仿宋_GB2312" w:hAnsi="楷体" w:cs="楷体" w:hint="eastAsia"/>
          <w:color w:val="333333"/>
          <w:spacing w:val="8"/>
          <w:kern w:val="0"/>
          <w:sz w:val="32"/>
          <w:szCs w:val="32"/>
          <w:shd w:val="clear" w:color="auto" w:fill="FFFFFF"/>
        </w:rPr>
        <w:t>（一）报名</w:t>
      </w:r>
    </w:p>
    <w:p w:rsidR="00493475"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b/>
          <w:bCs/>
          <w:kern w:val="2"/>
          <w:sz w:val="32"/>
          <w:szCs w:val="32"/>
        </w:rPr>
      </w:pPr>
      <w:r w:rsidRPr="00B01BD8">
        <w:rPr>
          <w:rFonts w:ascii="仿宋_GB2312" w:eastAsia="仿宋_GB2312" w:hAnsi="仿宋_GB2312" w:cs="仿宋_GB2312" w:hint="eastAsia"/>
          <w:kern w:val="2"/>
          <w:sz w:val="32"/>
          <w:szCs w:val="32"/>
        </w:rPr>
        <w:t>1、报名时间：2022年2月20日 ——2022年2月24日</w:t>
      </w:r>
    </w:p>
    <w:p w:rsidR="008F5D4F"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sidRPr="00B01BD8">
        <w:rPr>
          <w:rFonts w:ascii="仿宋_GB2312" w:eastAsia="仿宋_GB2312" w:hAnsi="仿宋_GB2312" w:cs="仿宋_GB2312" w:hint="eastAsia"/>
          <w:kern w:val="2"/>
          <w:sz w:val="32"/>
          <w:szCs w:val="32"/>
        </w:rPr>
        <w:t>2、报名方式：报名采取现场报名、村（社区）推荐相结合的方式进行。</w:t>
      </w:r>
    </w:p>
    <w:p w:rsidR="008F5D4F"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sidRPr="00B01BD8">
        <w:rPr>
          <w:rFonts w:ascii="仿宋_GB2312" w:eastAsia="仿宋_GB2312" w:hAnsi="仿宋_GB2312" w:cs="仿宋_GB2312" w:hint="eastAsia"/>
          <w:kern w:val="2"/>
          <w:sz w:val="32"/>
          <w:szCs w:val="32"/>
        </w:rPr>
        <w:t>3、报名地点：报名地点及咨询电话见附件。</w:t>
      </w:r>
    </w:p>
    <w:p w:rsidR="008F5D4F" w:rsidRPr="00B01BD8" w:rsidRDefault="004050AD" w:rsidP="00B01BD8">
      <w:pPr>
        <w:spacing w:line="600" w:lineRule="exact"/>
        <w:ind w:firstLineChars="200" w:firstLine="672"/>
        <w:jc w:val="left"/>
        <w:rPr>
          <w:rFonts w:ascii="仿宋_GB2312" w:eastAsia="仿宋_GB2312" w:hAnsi="楷体" w:cs="楷体"/>
          <w:color w:val="333333"/>
          <w:spacing w:val="8"/>
          <w:kern w:val="0"/>
          <w:sz w:val="32"/>
          <w:szCs w:val="32"/>
          <w:shd w:val="clear" w:color="auto" w:fill="FFFFFF"/>
        </w:rPr>
      </w:pPr>
      <w:r w:rsidRPr="00B01BD8">
        <w:rPr>
          <w:rFonts w:ascii="仿宋_GB2312" w:eastAsia="仿宋_GB2312" w:hAnsi="楷体" w:cs="楷体" w:hint="eastAsia"/>
          <w:color w:val="333333"/>
          <w:spacing w:val="8"/>
          <w:kern w:val="0"/>
          <w:sz w:val="32"/>
          <w:szCs w:val="32"/>
          <w:shd w:val="clear" w:color="auto" w:fill="FFFFFF"/>
        </w:rPr>
        <w:t>（二）</w:t>
      </w:r>
      <w:r w:rsidR="00B01BD8" w:rsidRPr="00B01BD8">
        <w:rPr>
          <w:rFonts w:ascii="仿宋_GB2312" w:eastAsia="仿宋_GB2312" w:hAnsi="楷体" w:cs="楷体" w:hint="eastAsia"/>
          <w:color w:val="333333"/>
          <w:spacing w:val="8"/>
          <w:kern w:val="0"/>
          <w:sz w:val="32"/>
          <w:szCs w:val="32"/>
          <w:shd w:val="clear" w:color="auto" w:fill="FFFFFF"/>
        </w:rPr>
        <w:t>聘用</w:t>
      </w:r>
    </w:p>
    <w:p w:rsidR="008F5D4F" w:rsidRPr="00B01BD8" w:rsidRDefault="004050AD" w:rsidP="00B01BD8">
      <w:pPr>
        <w:pStyle w:val="a6"/>
        <w:widowControl/>
        <w:shd w:val="clear" w:color="auto" w:fill="FFFFFF"/>
        <w:spacing w:beforeAutospacing="0" w:afterAutospacing="0" w:line="600" w:lineRule="exact"/>
        <w:ind w:firstLine="645"/>
        <w:rPr>
          <w:rFonts w:ascii="仿宋_GB2312" w:eastAsia="仿宋_GB2312" w:hAnsi="仿宋_GB2312" w:cs="仿宋_GB2312"/>
          <w:kern w:val="2"/>
          <w:sz w:val="32"/>
          <w:szCs w:val="32"/>
        </w:rPr>
      </w:pPr>
      <w:r w:rsidRPr="00B01BD8">
        <w:rPr>
          <w:rFonts w:ascii="仿宋_GB2312" w:eastAsia="仿宋_GB2312" w:hAnsi="仿宋_GB2312" w:cs="仿宋_GB2312" w:hint="eastAsia"/>
          <w:kern w:val="2"/>
          <w:sz w:val="32"/>
          <w:szCs w:val="32"/>
        </w:rPr>
        <w:t>镇政府成立由副书记任组长，分管人社工作的领导任副组长，各社区主任、相关部门单位负责人任成员</w:t>
      </w:r>
      <w:r w:rsidR="007D095A" w:rsidRPr="00B01BD8">
        <w:rPr>
          <w:rFonts w:ascii="仿宋_GB2312" w:eastAsia="仿宋_GB2312" w:hAnsi="Times New Roman" w:cs="Times New Roman" w:hint="eastAsia"/>
          <w:kern w:val="2"/>
          <w:sz w:val="32"/>
          <w:szCs w:val="32"/>
        </w:rPr>
        <w:t>的工作监督指导小组，对各村、部门公益性岗位开发工作中每个步骤进行指导把关。各村、部门根据报名申请情况，结合城乡公益岗位职责要求，民主评议确定拟安置上岗人员。</w:t>
      </w:r>
    </w:p>
    <w:p w:rsidR="007D095A" w:rsidRPr="00B01BD8" w:rsidRDefault="007D095A" w:rsidP="00B01BD8">
      <w:pPr>
        <w:pStyle w:val="a6"/>
        <w:widowControl/>
        <w:shd w:val="clear" w:color="auto" w:fill="FFFFFF"/>
        <w:spacing w:beforeAutospacing="0" w:afterAutospacing="0" w:line="600" w:lineRule="exact"/>
        <w:ind w:firstLine="645"/>
        <w:rPr>
          <w:rFonts w:ascii="仿宋_GB2312" w:eastAsia="仿宋_GB2312" w:hAnsi="Times New Roman" w:cs="Times New Roman"/>
          <w:kern w:val="2"/>
          <w:sz w:val="32"/>
          <w:szCs w:val="32"/>
        </w:rPr>
      </w:pPr>
      <w:r w:rsidRPr="00B01BD8">
        <w:rPr>
          <w:rFonts w:ascii="仿宋_GB2312" w:eastAsia="仿宋_GB2312" w:hAnsi="Times New Roman" w:cs="Times New Roman" w:hint="eastAsia"/>
          <w:kern w:val="2"/>
          <w:sz w:val="32"/>
          <w:szCs w:val="32"/>
        </w:rPr>
        <w:lastRenderedPageBreak/>
        <w:t>城乡公益性岗位拟安置上岗人员报经镇审核通过后，在安置对象所在村（社区）进行公示，时间不少于3天。公示无异议的，报东营区人力资源和社会保障局审批。经东营区人力资源和社会保障局审批后，于5个工作日内完成劳动合同或劳务协议签订，进行培训上岗。</w:t>
      </w:r>
    </w:p>
    <w:p w:rsidR="008F5D4F" w:rsidRDefault="004050AD" w:rsidP="00B01BD8">
      <w:pPr>
        <w:pStyle w:val="a6"/>
        <w:widowControl/>
        <w:shd w:val="clear" w:color="auto" w:fill="FFFFFF"/>
        <w:spacing w:beforeAutospacing="0" w:afterAutospacing="0" w:line="600" w:lineRule="exact"/>
        <w:ind w:firstLineChars="200" w:firstLine="674"/>
        <w:jc w:val="both"/>
        <w:rPr>
          <w:rStyle w:val="a7"/>
          <w:rFonts w:ascii="黑体" w:eastAsia="黑体" w:hAnsi="黑体" w:cs="黑体"/>
          <w:color w:val="333333"/>
          <w:spacing w:val="8"/>
          <w:sz w:val="32"/>
          <w:szCs w:val="32"/>
          <w:shd w:val="clear" w:color="auto" w:fill="FFFFFF"/>
        </w:rPr>
      </w:pPr>
      <w:r>
        <w:rPr>
          <w:rStyle w:val="a7"/>
          <w:rFonts w:ascii="黑体" w:eastAsia="黑体" w:hAnsi="黑体" w:cs="黑体" w:hint="eastAsia"/>
          <w:color w:val="333333"/>
          <w:spacing w:val="8"/>
          <w:sz w:val="32"/>
          <w:szCs w:val="32"/>
          <w:shd w:val="clear" w:color="auto" w:fill="FFFFFF"/>
        </w:rPr>
        <w:t>四、岗位待遇</w:t>
      </w:r>
    </w:p>
    <w:p w:rsidR="00B01BD8" w:rsidRPr="00B01BD8" w:rsidRDefault="007D095A" w:rsidP="00B01BD8">
      <w:pPr>
        <w:pStyle w:val="a6"/>
        <w:widowControl/>
        <w:shd w:val="clear" w:color="auto" w:fill="FFFFFF"/>
        <w:spacing w:beforeAutospacing="0" w:afterAutospacing="0" w:line="600" w:lineRule="exact"/>
        <w:ind w:firstLine="645"/>
        <w:rPr>
          <w:rFonts w:ascii="仿宋_GB2312" w:eastAsia="仿宋_GB2312" w:hAnsi="Times New Roman" w:cs="Times New Roman"/>
          <w:kern w:val="2"/>
          <w:sz w:val="32"/>
          <w:szCs w:val="32"/>
        </w:rPr>
      </w:pPr>
      <w:r w:rsidRPr="00B01BD8">
        <w:rPr>
          <w:rFonts w:ascii="仿宋_GB2312" w:eastAsia="仿宋_GB2312" w:hAnsi="Times New Roman" w:cs="Times New Roman" w:hint="eastAsia"/>
          <w:kern w:val="2"/>
          <w:sz w:val="32"/>
          <w:szCs w:val="32"/>
        </w:rPr>
        <w:t>本次开发的城乡公益性岗位统一实行政府补贴，补贴标准和补贴期限分别为：</w:t>
      </w:r>
    </w:p>
    <w:p w:rsidR="00B01BD8" w:rsidRPr="00B01BD8" w:rsidRDefault="007D095A" w:rsidP="00B01BD8">
      <w:pPr>
        <w:pStyle w:val="a6"/>
        <w:widowControl/>
        <w:shd w:val="clear" w:color="auto" w:fill="FFFFFF"/>
        <w:spacing w:beforeAutospacing="0" w:afterAutospacing="0" w:line="600" w:lineRule="exact"/>
        <w:ind w:firstLine="645"/>
        <w:rPr>
          <w:rFonts w:ascii="仿宋_GB2312" w:eastAsia="仿宋_GB2312" w:hAnsi="Times New Roman" w:cs="Times New Roman"/>
          <w:kern w:val="2"/>
          <w:sz w:val="32"/>
          <w:szCs w:val="32"/>
        </w:rPr>
      </w:pPr>
      <w:r w:rsidRPr="00B01BD8">
        <w:rPr>
          <w:rFonts w:ascii="仿宋_GB2312" w:eastAsia="仿宋_GB2312" w:hAnsi="Times New Roman" w:cs="Times New Roman" w:hint="eastAsia"/>
          <w:kern w:val="2"/>
          <w:sz w:val="32"/>
          <w:szCs w:val="32"/>
        </w:rPr>
        <w:t>1、城镇公益性岗位补贴标准由东营区按照不低于当地月最低工资标准确定，社会保险补贴标准参照用人单位为上岗人员实际缴纳的社会保险费执行；同一人员岗位补贴期限一般不超过三年。</w:t>
      </w:r>
    </w:p>
    <w:p w:rsidR="007D095A" w:rsidRPr="00B01BD8" w:rsidRDefault="007D095A" w:rsidP="00B01BD8">
      <w:pPr>
        <w:pStyle w:val="a6"/>
        <w:widowControl/>
        <w:shd w:val="clear" w:color="auto" w:fill="FFFFFF"/>
        <w:spacing w:beforeAutospacing="0" w:afterAutospacing="0" w:line="600" w:lineRule="exact"/>
        <w:ind w:firstLine="645"/>
        <w:rPr>
          <w:rFonts w:ascii="仿宋_GB2312" w:eastAsia="仿宋_GB2312" w:hAnsi="Times New Roman" w:cs="Times New Roman"/>
          <w:kern w:val="2"/>
          <w:sz w:val="32"/>
          <w:szCs w:val="32"/>
          <w:u w:val="single"/>
        </w:rPr>
      </w:pPr>
      <w:r w:rsidRPr="00B01BD8">
        <w:rPr>
          <w:rFonts w:ascii="仿宋_GB2312" w:eastAsia="仿宋_GB2312" w:hAnsi="Times New Roman" w:cs="Times New Roman" w:hint="eastAsia"/>
          <w:kern w:val="2"/>
          <w:sz w:val="32"/>
          <w:szCs w:val="32"/>
        </w:rPr>
        <w:t>2、乡村公益性岗位补贴标准详见附件</w:t>
      </w:r>
      <w:r w:rsidR="00CE6E0D">
        <w:rPr>
          <w:rFonts w:ascii="仿宋_GB2312" w:eastAsia="仿宋_GB2312" w:hAnsi="Times New Roman" w:cs="Times New Roman" w:hint="eastAsia"/>
          <w:kern w:val="2"/>
          <w:sz w:val="32"/>
          <w:szCs w:val="32"/>
        </w:rPr>
        <w:t>4</w:t>
      </w:r>
      <w:r w:rsidRPr="00B01BD8">
        <w:rPr>
          <w:rFonts w:ascii="仿宋_GB2312" w:eastAsia="仿宋_GB2312" w:hAnsi="Times New Roman" w:cs="Times New Roman" w:hint="eastAsia"/>
          <w:kern w:val="2"/>
          <w:sz w:val="32"/>
          <w:szCs w:val="32"/>
        </w:rPr>
        <w:t>，统一为在岗人员购买每年不超过60元的意外伤害商业保险；同一人员岗位补贴期限一般不超过三年。</w:t>
      </w:r>
    </w:p>
    <w:p w:rsidR="008F5D4F" w:rsidRDefault="004050AD" w:rsidP="00B01BD8">
      <w:pPr>
        <w:pStyle w:val="a6"/>
        <w:widowControl/>
        <w:shd w:val="clear" w:color="auto" w:fill="FFFFFF"/>
        <w:spacing w:beforeAutospacing="0" w:afterAutospacing="0" w:line="600" w:lineRule="exact"/>
        <w:ind w:firstLineChars="200" w:firstLine="674"/>
        <w:jc w:val="both"/>
        <w:rPr>
          <w:rStyle w:val="a7"/>
          <w:rFonts w:ascii="黑体" w:eastAsia="黑体" w:hAnsi="黑体" w:cs="黑体"/>
          <w:color w:val="333333"/>
          <w:spacing w:val="8"/>
          <w:sz w:val="32"/>
          <w:szCs w:val="32"/>
          <w:shd w:val="clear" w:color="auto" w:fill="FFFFFF"/>
        </w:rPr>
      </w:pPr>
      <w:r>
        <w:rPr>
          <w:rStyle w:val="a7"/>
          <w:rFonts w:ascii="黑体" w:eastAsia="黑体" w:hAnsi="黑体" w:cs="黑体" w:hint="eastAsia"/>
          <w:color w:val="333333"/>
          <w:spacing w:val="8"/>
          <w:sz w:val="32"/>
          <w:szCs w:val="32"/>
          <w:shd w:val="clear" w:color="auto" w:fill="FFFFFF"/>
        </w:rPr>
        <w:t>五、其他</w:t>
      </w:r>
    </w:p>
    <w:p w:rsidR="008F5D4F" w:rsidRPr="00B01BD8" w:rsidRDefault="004050AD" w:rsidP="00B01BD8">
      <w:pPr>
        <w:pStyle w:val="a6"/>
        <w:widowControl/>
        <w:shd w:val="clear" w:color="auto" w:fill="FFFFFF"/>
        <w:spacing w:beforeAutospacing="0" w:afterAutospacing="0" w:line="600" w:lineRule="exact"/>
        <w:ind w:firstLineChars="200" w:firstLine="640"/>
        <w:rPr>
          <w:rFonts w:ascii="仿宋_GB2312" w:eastAsia="仿宋_GB2312" w:hAnsi="Times New Roman" w:cs="Times New Roman"/>
          <w:sz w:val="32"/>
          <w:szCs w:val="32"/>
          <w:shd w:val="clear" w:color="auto" w:fill="FFFFFF"/>
        </w:rPr>
      </w:pPr>
      <w:r w:rsidRPr="00B01BD8">
        <w:rPr>
          <w:rFonts w:ascii="仿宋_GB2312" w:eastAsia="仿宋_GB2312" w:hAnsi="仿宋_GB2312" w:cs="仿宋_GB2312" w:hint="eastAsia"/>
          <w:kern w:val="2"/>
          <w:sz w:val="32"/>
          <w:szCs w:val="32"/>
        </w:rPr>
        <w:t>本公告由牛庄镇</w:t>
      </w:r>
      <w:r w:rsidR="007D095A" w:rsidRPr="00B01BD8">
        <w:rPr>
          <w:rFonts w:ascii="仿宋_GB2312" w:eastAsia="仿宋_GB2312" w:hAnsi="Times New Roman" w:cs="Times New Roman" w:hint="eastAsia"/>
          <w:kern w:val="2"/>
          <w:sz w:val="32"/>
          <w:szCs w:val="32"/>
        </w:rPr>
        <w:t>城乡公益性岗位开发领导小组办公室负责解释。</w:t>
      </w:r>
    </w:p>
    <w:p w:rsidR="007F0AC5" w:rsidRPr="00B01BD8" w:rsidRDefault="004050AD" w:rsidP="00B01BD8">
      <w:pPr>
        <w:pStyle w:val="a6"/>
        <w:widowControl/>
        <w:shd w:val="clear" w:color="auto" w:fill="FFFFFF"/>
        <w:spacing w:beforeAutospacing="0" w:afterAutospacing="0" w:line="600" w:lineRule="exact"/>
        <w:ind w:firstLineChars="200" w:firstLine="672"/>
        <w:rPr>
          <w:rFonts w:ascii="仿宋_GB2312" w:eastAsia="仿宋_GB2312" w:hAnsi="仿宋" w:cs="仿宋"/>
          <w:kern w:val="2"/>
          <w:sz w:val="32"/>
          <w:szCs w:val="32"/>
        </w:rPr>
      </w:pPr>
      <w:r w:rsidRPr="00B01BD8">
        <w:rPr>
          <w:rFonts w:ascii="仿宋_GB2312" w:eastAsia="仿宋_GB2312" w:hAnsi="楷体" w:cs="楷体" w:hint="eastAsia"/>
          <w:color w:val="333333"/>
          <w:spacing w:val="8"/>
          <w:sz w:val="32"/>
          <w:szCs w:val="32"/>
          <w:shd w:val="clear" w:color="auto" w:fill="FFFFFF"/>
        </w:rPr>
        <w:t>附件:</w:t>
      </w:r>
      <w:r w:rsidR="007F0AC5" w:rsidRPr="00B01BD8">
        <w:rPr>
          <w:rFonts w:ascii="仿宋_GB2312" w:eastAsia="仿宋_GB2312" w:hint="eastAsia"/>
          <w:sz w:val="32"/>
          <w:szCs w:val="32"/>
        </w:rPr>
        <w:t xml:space="preserve"> </w:t>
      </w:r>
      <w:r w:rsidR="00CE6E0D" w:rsidRPr="00CE6E0D">
        <w:rPr>
          <w:rFonts w:ascii="仿宋_GB2312" w:eastAsia="仿宋_GB2312" w:hAnsi="仿宋" w:cs="仿宋" w:hint="eastAsia"/>
          <w:kern w:val="2"/>
          <w:sz w:val="32"/>
          <w:szCs w:val="32"/>
        </w:rPr>
        <w:t>牛庄镇2022年度城乡公益性岗位设置一览表及报名地点（第一批）</w:t>
      </w:r>
    </w:p>
    <w:p w:rsidR="007F0AC5" w:rsidRPr="00B01BD8" w:rsidRDefault="007F0AC5" w:rsidP="00B01BD8">
      <w:pPr>
        <w:pStyle w:val="a6"/>
        <w:widowControl/>
        <w:shd w:val="clear" w:color="auto" w:fill="FFFFFF"/>
        <w:spacing w:beforeAutospacing="0" w:afterAutospacing="0" w:line="600" w:lineRule="exact"/>
        <w:jc w:val="right"/>
        <w:rPr>
          <w:rFonts w:ascii="仿宋_GB2312" w:eastAsia="仿宋_GB2312" w:hAnsi="Times New Roman" w:cs="Times New Roman"/>
          <w:sz w:val="32"/>
          <w:szCs w:val="32"/>
          <w:shd w:val="clear" w:color="auto" w:fill="FFFFFF"/>
        </w:rPr>
      </w:pPr>
      <w:r w:rsidRPr="00B01BD8">
        <w:rPr>
          <w:rFonts w:ascii="仿宋_GB2312" w:eastAsia="仿宋_GB2312" w:hAnsi="Times New Roman" w:cs="Times New Roman" w:hint="eastAsia"/>
          <w:kern w:val="2"/>
          <w:sz w:val="32"/>
          <w:szCs w:val="32"/>
        </w:rPr>
        <w:t>牛庄镇城乡公益性岗位开发领导小组</w:t>
      </w:r>
    </w:p>
    <w:p w:rsidR="008F5D4F" w:rsidRPr="00B01BD8" w:rsidRDefault="004050AD" w:rsidP="00B01BD8">
      <w:pPr>
        <w:pStyle w:val="a6"/>
        <w:widowControl/>
        <w:shd w:val="clear" w:color="auto" w:fill="FFFFFF"/>
        <w:spacing w:beforeAutospacing="0" w:afterAutospacing="0" w:line="600" w:lineRule="exact"/>
        <w:ind w:firstLineChars="1800" w:firstLine="6048"/>
        <w:rPr>
          <w:rFonts w:ascii="仿宋_GB2312" w:eastAsia="仿宋_GB2312"/>
          <w:sz w:val="32"/>
          <w:szCs w:val="32"/>
        </w:rPr>
      </w:pPr>
      <w:r w:rsidRPr="00B01BD8">
        <w:rPr>
          <w:rFonts w:ascii="仿宋_GB2312" w:eastAsia="仿宋_GB2312" w:hAnsi="微软雅黑" w:cs="仿宋_GB2312" w:hint="eastAsia"/>
          <w:color w:val="333333"/>
          <w:spacing w:val="8"/>
          <w:sz w:val="32"/>
          <w:szCs w:val="32"/>
          <w:shd w:val="clear" w:color="auto" w:fill="FFFFFF"/>
        </w:rPr>
        <w:t>2022年2月</w:t>
      </w:r>
      <w:r w:rsidR="00B01BD8" w:rsidRPr="00B01BD8">
        <w:rPr>
          <w:rFonts w:ascii="仿宋_GB2312" w:eastAsia="仿宋_GB2312" w:hAnsi="微软雅黑" w:cs="仿宋_GB2312" w:hint="eastAsia"/>
          <w:color w:val="333333"/>
          <w:spacing w:val="8"/>
          <w:sz w:val="32"/>
          <w:szCs w:val="32"/>
          <w:shd w:val="clear" w:color="auto" w:fill="FFFFFF"/>
        </w:rPr>
        <w:t>20日</w:t>
      </w:r>
    </w:p>
    <w:sectPr w:rsidR="008F5D4F" w:rsidRPr="00B01BD8" w:rsidSect="008F5D4F">
      <w:footerReference w:type="default" r:id="rId8"/>
      <w:pgSz w:w="11906" w:h="16838"/>
      <w:pgMar w:top="2098" w:right="1531" w:bottom="141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4FC" w:rsidRDefault="004E44FC" w:rsidP="008F5D4F">
      <w:r>
        <w:separator/>
      </w:r>
    </w:p>
  </w:endnote>
  <w:endnote w:type="continuationSeparator" w:id="0">
    <w:p w:rsidR="004E44FC" w:rsidRDefault="004E44FC" w:rsidP="008F5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534"/>
    </w:sdtPr>
    <w:sdtContent>
      <w:p w:rsidR="008F5D4F" w:rsidRDefault="00FF5AAA">
        <w:pPr>
          <w:pStyle w:val="a4"/>
          <w:jc w:val="center"/>
        </w:pPr>
        <w:r w:rsidRPr="00FF5AAA">
          <w:fldChar w:fldCharType="begin"/>
        </w:r>
        <w:r w:rsidR="004050AD">
          <w:instrText xml:space="preserve"> PAGE   \* MERGEFORMAT </w:instrText>
        </w:r>
        <w:r w:rsidRPr="00FF5AAA">
          <w:fldChar w:fldCharType="separate"/>
        </w:r>
        <w:r w:rsidR="00852B5E" w:rsidRPr="00852B5E">
          <w:rPr>
            <w:noProof/>
            <w:lang w:val="zh-CN"/>
          </w:rPr>
          <w:t>6</w:t>
        </w:r>
        <w:r>
          <w:rPr>
            <w:lang w:val="zh-CN"/>
          </w:rPr>
          <w:fldChar w:fldCharType="end"/>
        </w:r>
      </w:p>
    </w:sdtContent>
  </w:sdt>
  <w:p w:rsidR="008F5D4F" w:rsidRDefault="008F5D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4FC" w:rsidRDefault="004E44FC" w:rsidP="008F5D4F">
      <w:r>
        <w:separator/>
      </w:r>
    </w:p>
  </w:footnote>
  <w:footnote w:type="continuationSeparator" w:id="0">
    <w:p w:rsidR="004E44FC" w:rsidRDefault="004E44FC" w:rsidP="008F5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E9C7"/>
    <w:multiLevelType w:val="singleLevel"/>
    <w:tmpl w:val="3BEDE9C7"/>
    <w:lvl w:ilvl="0">
      <w:start w:val="1"/>
      <w:numFmt w:val="chineseCounting"/>
      <w:suff w:val="nothing"/>
      <w:lvlText w:val="%1、"/>
      <w:lvlJc w:val="left"/>
      <w:rPr>
        <w:rFonts w:hint="eastAsia"/>
      </w:rPr>
    </w:lvl>
  </w:abstractNum>
  <w:abstractNum w:abstractNumId="1">
    <w:nsid w:val="55F013DE"/>
    <w:multiLevelType w:val="singleLevel"/>
    <w:tmpl w:val="55F013D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C81299"/>
    <w:rsid w:val="00014EED"/>
    <w:rsid w:val="000C6435"/>
    <w:rsid w:val="00120DD4"/>
    <w:rsid w:val="00121DA3"/>
    <w:rsid w:val="00142F57"/>
    <w:rsid w:val="001E368B"/>
    <w:rsid w:val="0022478D"/>
    <w:rsid w:val="00237290"/>
    <w:rsid w:val="002C596B"/>
    <w:rsid w:val="00316E17"/>
    <w:rsid w:val="003C0810"/>
    <w:rsid w:val="004050AD"/>
    <w:rsid w:val="0043307E"/>
    <w:rsid w:val="00493475"/>
    <w:rsid w:val="004A1630"/>
    <w:rsid w:val="004E44FC"/>
    <w:rsid w:val="00541DFF"/>
    <w:rsid w:val="00545951"/>
    <w:rsid w:val="0057068A"/>
    <w:rsid w:val="00595C21"/>
    <w:rsid w:val="0063096E"/>
    <w:rsid w:val="0063245C"/>
    <w:rsid w:val="00645DCD"/>
    <w:rsid w:val="0067058B"/>
    <w:rsid w:val="006723BA"/>
    <w:rsid w:val="006924F6"/>
    <w:rsid w:val="00693A05"/>
    <w:rsid w:val="00747097"/>
    <w:rsid w:val="00771010"/>
    <w:rsid w:val="0077321D"/>
    <w:rsid w:val="00797215"/>
    <w:rsid w:val="007D095A"/>
    <w:rsid w:val="007F0AC5"/>
    <w:rsid w:val="00852B5E"/>
    <w:rsid w:val="00862678"/>
    <w:rsid w:val="00877BD3"/>
    <w:rsid w:val="008E1382"/>
    <w:rsid w:val="008E55E6"/>
    <w:rsid w:val="008F3D74"/>
    <w:rsid w:val="008F5D4F"/>
    <w:rsid w:val="00965505"/>
    <w:rsid w:val="0097695E"/>
    <w:rsid w:val="00993C9B"/>
    <w:rsid w:val="009B7C3E"/>
    <w:rsid w:val="009E63CA"/>
    <w:rsid w:val="009F1089"/>
    <w:rsid w:val="00A51316"/>
    <w:rsid w:val="00A5577D"/>
    <w:rsid w:val="00A66A53"/>
    <w:rsid w:val="00AD3499"/>
    <w:rsid w:val="00B01BD8"/>
    <w:rsid w:val="00B74E82"/>
    <w:rsid w:val="00C01ACE"/>
    <w:rsid w:val="00C36311"/>
    <w:rsid w:val="00C65EBF"/>
    <w:rsid w:val="00C81299"/>
    <w:rsid w:val="00C92499"/>
    <w:rsid w:val="00CC4848"/>
    <w:rsid w:val="00CD63E0"/>
    <w:rsid w:val="00CE6E0D"/>
    <w:rsid w:val="00D04443"/>
    <w:rsid w:val="00D53A7D"/>
    <w:rsid w:val="00D5546D"/>
    <w:rsid w:val="00DA440D"/>
    <w:rsid w:val="00DD4869"/>
    <w:rsid w:val="00DD5D9E"/>
    <w:rsid w:val="00DF005C"/>
    <w:rsid w:val="00E951C8"/>
    <w:rsid w:val="00EA739B"/>
    <w:rsid w:val="00F510D1"/>
    <w:rsid w:val="00FE28CD"/>
    <w:rsid w:val="00FF5AAA"/>
    <w:rsid w:val="02050D9E"/>
    <w:rsid w:val="04D0603C"/>
    <w:rsid w:val="070C00FA"/>
    <w:rsid w:val="097B290C"/>
    <w:rsid w:val="09E96D66"/>
    <w:rsid w:val="0A2D4C18"/>
    <w:rsid w:val="0C870545"/>
    <w:rsid w:val="0D64692F"/>
    <w:rsid w:val="10DF0F4B"/>
    <w:rsid w:val="1D701E4F"/>
    <w:rsid w:val="306D7532"/>
    <w:rsid w:val="34263AC0"/>
    <w:rsid w:val="34B37C98"/>
    <w:rsid w:val="36823E24"/>
    <w:rsid w:val="36E03467"/>
    <w:rsid w:val="3840162B"/>
    <w:rsid w:val="38464962"/>
    <w:rsid w:val="3DBF46AD"/>
    <w:rsid w:val="40C16D86"/>
    <w:rsid w:val="427A621E"/>
    <w:rsid w:val="45B00807"/>
    <w:rsid w:val="46C171C7"/>
    <w:rsid w:val="482D6D65"/>
    <w:rsid w:val="48873AD2"/>
    <w:rsid w:val="4CE76141"/>
    <w:rsid w:val="4DDE1003"/>
    <w:rsid w:val="5EA57B0F"/>
    <w:rsid w:val="60BC1029"/>
    <w:rsid w:val="63EF20A3"/>
    <w:rsid w:val="67296FF7"/>
    <w:rsid w:val="68B23AD2"/>
    <w:rsid w:val="6D363EC7"/>
    <w:rsid w:val="6F8E58DB"/>
    <w:rsid w:val="747F61B8"/>
    <w:rsid w:val="75323407"/>
    <w:rsid w:val="78F24268"/>
    <w:rsid w:val="79735D94"/>
    <w:rsid w:val="7C253132"/>
    <w:rsid w:val="7DED63B1"/>
    <w:rsid w:val="7E73797B"/>
    <w:rsid w:val="7E74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D4F"/>
    <w:pPr>
      <w:widowControl w:val="0"/>
      <w:jc w:val="both"/>
    </w:pPr>
    <w:rPr>
      <w:rFonts w:ascii="Calibri" w:eastAsia="宋体"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F5D4F"/>
    <w:rPr>
      <w:sz w:val="18"/>
      <w:szCs w:val="18"/>
    </w:rPr>
  </w:style>
  <w:style w:type="paragraph" w:styleId="a4">
    <w:name w:val="footer"/>
    <w:basedOn w:val="a"/>
    <w:link w:val="Char0"/>
    <w:uiPriority w:val="99"/>
    <w:qFormat/>
    <w:rsid w:val="008F5D4F"/>
    <w:pPr>
      <w:tabs>
        <w:tab w:val="center" w:pos="4153"/>
        <w:tab w:val="right" w:pos="8306"/>
      </w:tabs>
      <w:snapToGrid w:val="0"/>
      <w:jc w:val="left"/>
    </w:pPr>
    <w:rPr>
      <w:sz w:val="18"/>
      <w:szCs w:val="18"/>
    </w:rPr>
  </w:style>
  <w:style w:type="paragraph" w:styleId="a5">
    <w:name w:val="header"/>
    <w:basedOn w:val="a"/>
    <w:link w:val="Char1"/>
    <w:qFormat/>
    <w:rsid w:val="008F5D4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F5D4F"/>
    <w:pPr>
      <w:spacing w:beforeAutospacing="1" w:afterAutospacing="1"/>
      <w:jc w:val="left"/>
    </w:pPr>
    <w:rPr>
      <w:kern w:val="0"/>
      <w:sz w:val="24"/>
    </w:rPr>
  </w:style>
  <w:style w:type="character" w:styleId="a7">
    <w:name w:val="Strong"/>
    <w:basedOn w:val="a0"/>
    <w:qFormat/>
    <w:rsid w:val="008F5D4F"/>
    <w:rPr>
      <w:b/>
    </w:rPr>
  </w:style>
  <w:style w:type="character" w:customStyle="1" w:styleId="Char1">
    <w:name w:val="页眉 Char"/>
    <w:basedOn w:val="a0"/>
    <w:link w:val="a5"/>
    <w:qFormat/>
    <w:rsid w:val="008F5D4F"/>
    <w:rPr>
      <w:rFonts w:ascii="Calibri" w:hAnsi="Calibri" w:cs="宋体"/>
      <w:kern w:val="2"/>
      <w:sz w:val="18"/>
      <w:szCs w:val="18"/>
    </w:rPr>
  </w:style>
  <w:style w:type="character" w:customStyle="1" w:styleId="Char0">
    <w:name w:val="页脚 Char"/>
    <w:basedOn w:val="a0"/>
    <w:link w:val="a4"/>
    <w:uiPriority w:val="99"/>
    <w:qFormat/>
    <w:rsid w:val="008F5D4F"/>
    <w:rPr>
      <w:rFonts w:ascii="Calibri" w:hAnsi="Calibri" w:cs="宋体"/>
      <w:kern w:val="2"/>
      <w:sz w:val="18"/>
      <w:szCs w:val="18"/>
    </w:rPr>
  </w:style>
  <w:style w:type="character" w:customStyle="1" w:styleId="Char">
    <w:name w:val="批注框文本 Char"/>
    <w:basedOn w:val="a0"/>
    <w:link w:val="a3"/>
    <w:rsid w:val="008F5D4F"/>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2022-02-20T00:56:00Z</cp:lastPrinted>
  <dcterms:created xsi:type="dcterms:W3CDTF">2022-02-14T02:07:00Z</dcterms:created>
  <dcterms:modified xsi:type="dcterms:W3CDTF">2022-02-20T10:04:00Z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024904FCB2D541C7B69FF906F2102E9A</vt:lpwstr>
  </property>
</Properties>
</file>